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B98" w:rsidRDefault="002975F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Утверждено</w:t>
      </w:r>
    </w:p>
    <w:p w:rsidR="00F46B98" w:rsidRDefault="002975F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приказом директора школы</w:t>
      </w:r>
    </w:p>
    <w:p w:rsidR="00F46B98" w:rsidRDefault="002975F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№ 49</w:t>
      </w:r>
      <w:r>
        <w:rPr>
          <w:rFonts w:ascii="Times New Roman" w:eastAsia="Calibri" w:hAnsi="Times New Roman" w:cs="Times New Roman"/>
          <w:u w:val="single"/>
        </w:rPr>
        <w:t>/</w:t>
      </w:r>
      <w:r>
        <w:rPr>
          <w:rFonts w:ascii="Times New Roman" w:eastAsia="Calibri" w:hAnsi="Times New Roman" w:cs="Times New Roman"/>
        </w:rPr>
        <w:t xml:space="preserve">7 от «01» </w:t>
      </w:r>
      <w:proofErr w:type="gramStart"/>
      <w:r>
        <w:rPr>
          <w:rFonts w:ascii="Times New Roman" w:eastAsia="Calibri" w:hAnsi="Times New Roman" w:cs="Times New Roman"/>
        </w:rPr>
        <w:t xml:space="preserve">сентября  </w:t>
      </w:r>
      <w:r w:rsidR="003D50B8">
        <w:rPr>
          <w:rFonts w:ascii="Times New Roman" w:eastAsia="Calibri" w:hAnsi="Times New Roman" w:cs="Times New Roman"/>
          <w:u w:val="single"/>
        </w:rPr>
        <w:t>2024</w:t>
      </w:r>
      <w:proofErr w:type="gramEnd"/>
      <w:r>
        <w:rPr>
          <w:rFonts w:ascii="Times New Roman" w:eastAsia="Calibri" w:hAnsi="Times New Roman" w:cs="Times New Roman"/>
        </w:rPr>
        <w:t>г.</w:t>
      </w:r>
    </w:p>
    <w:p w:rsidR="00F46B98" w:rsidRDefault="002975F5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Директор школы</w:t>
      </w:r>
    </w:p>
    <w:p w:rsidR="00F46B98" w:rsidRDefault="002975F5" w:rsidP="003B699B">
      <w:pPr>
        <w:ind w:left="12744" w:firstLine="708"/>
        <w:rPr>
          <w:rFonts w:ascii="Times New Roman" w:eastAsia="Calibri" w:hAnsi="Times New Roman" w:cs="Times New Roman"/>
        </w:rPr>
      </w:pPr>
      <w:proofErr w:type="spellStart"/>
      <w:r>
        <w:rPr>
          <w:rFonts w:ascii="Times New Roman" w:eastAsia="Calibri" w:hAnsi="Times New Roman" w:cs="Times New Roman"/>
        </w:rPr>
        <w:t>Н.Г.Орехов</w:t>
      </w:r>
      <w:proofErr w:type="spellEnd"/>
    </w:p>
    <w:p w:rsidR="00F46B98" w:rsidRDefault="002975F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– воспитательных, внеурочных и социокультурных мероприятий в Центре образования естественно-научной и технологической направленностей «Точка роста» </w:t>
      </w:r>
    </w:p>
    <w:p w:rsidR="00F46B98" w:rsidRDefault="003D50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Иванищевская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СШ ЯМР на 2024 – 2025</w:t>
      </w:r>
      <w:r w:rsidR="002975F5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F46B98" w:rsidRDefault="00F46B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616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84"/>
        <w:gridCol w:w="4620"/>
        <w:gridCol w:w="4112"/>
        <w:gridCol w:w="1984"/>
        <w:gridCol w:w="1985"/>
        <w:gridCol w:w="2976"/>
      </w:tblGrid>
      <w:tr w:rsidR="00F46B98" w:rsidTr="003B699B">
        <w:tc>
          <w:tcPr>
            <w:tcW w:w="484" w:type="dxa"/>
          </w:tcPr>
          <w:p w:rsidR="00F46B98" w:rsidRDefault="002975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620" w:type="dxa"/>
          </w:tcPr>
          <w:p w:rsidR="00F46B98" w:rsidRDefault="002975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112" w:type="dxa"/>
          </w:tcPr>
          <w:p w:rsidR="00F46B98" w:rsidRDefault="002975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Краткое содержание мероприятия</w:t>
            </w:r>
          </w:p>
        </w:tc>
        <w:tc>
          <w:tcPr>
            <w:tcW w:w="1984" w:type="dxa"/>
          </w:tcPr>
          <w:p w:rsidR="00F46B98" w:rsidRDefault="002975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участников мероприятия</w:t>
            </w:r>
          </w:p>
        </w:tc>
        <w:tc>
          <w:tcPr>
            <w:tcW w:w="1985" w:type="dxa"/>
          </w:tcPr>
          <w:p w:rsidR="00F46B98" w:rsidRDefault="002975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Сроки проведения мероприятия</w:t>
            </w:r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 за реализацию мероприятия</w:t>
            </w:r>
          </w:p>
        </w:tc>
      </w:tr>
      <w:tr w:rsidR="00F46B98" w:rsidTr="003B699B">
        <w:tc>
          <w:tcPr>
            <w:tcW w:w="16161" w:type="dxa"/>
            <w:gridSpan w:val="6"/>
          </w:tcPr>
          <w:p w:rsidR="00F46B98" w:rsidRDefault="002975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Методическое сопровождение</w:t>
            </w:r>
          </w:p>
        </w:tc>
      </w:tr>
      <w:tr w:rsidR="00F46B98" w:rsidTr="003B699B">
        <w:tc>
          <w:tcPr>
            <w:tcW w:w="4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Планирование </w:t>
            </w:r>
            <w:r w:rsidR="003D50B8">
              <w:rPr>
                <w:rFonts w:ascii="Times New Roman" w:eastAsia="Calibri" w:hAnsi="Times New Roman" w:cs="Times New Roman"/>
                <w:sz w:val="28"/>
                <w:szCs w:val="28"/>
              </w:rPr>
              <w:t>работы на 2024-2025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4112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Сост</w:t>
            </w:r>
            <w:r w:rsidR="003D50B8">
              <w:rPr>
                <w:rFonts w:ascii="Times New Roman" w:eastAsia="Calibri" w:hAnsi="Times New Roman" w:cs="Times New Roman"/>
                <w:sz w:val="28"/>
                <w:szCs w:val="28"/>
              </w:rPr>
              <w:t>авление и утверждение плана 2024-2025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9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985" w:type="dxa"/>
          </w:tcPr>
          <w:p w:rsidR="00F46B98" w:rsidRDefault="003D50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Июнь-август 2024</w:t>
            </w:r>
            <w:r w:rsidR="002975F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центра, заместитель директора по УВР, заместитель директора ВР</w:t>
            </w:r>
          </w:p>
        </w:tc>
      </w:tr>
      <w:tr w:rsidR="00F46B98" w:rsidTr="003B699B">
        <w:tc>
          <w:tcPr>
            <w:tcW w:w="4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0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4112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9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985" w:type="dxa"/>
          </w:tcPr>
          <w:p w:rsidR="00F46B98" w:rsidRDefault="003D50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август 2024</w:t>
            </w:r>
            <w:r w:rsidR="002975F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центра, заместитель директора по УВР, заместитель директора ВР</w:t>
            </w:r>
          </w:p>
        </w:tc>
      </w:tr>
      <w:tr w:rsidR="00F46B98" w:rsidTr="003B699B">
        <w:tc>
          <w:tcPr>
            <w:tcW w:w="4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0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4112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на обновленном учебном оборудовании</w:t>
            </w:r>
          </w:p>
        </w:tc>
        <w:tc>
          <w:tcPr>
            <w:tcW w:w="19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Педагоги- предметники</w:t>
            </w:r>
          </w:p>
        </w:tc>
        <w:tc>
          <w:tcPr>
            <w:tcW w:w="1985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- предметники</w:t>
            </w:r>
          </w:p>
        </w:tc>
      </w:tr>
      <w:tr w:rsidR="00F46B98" w:rsidTr="003B699B">
        <w:tc>
          <w:tcPr>
            <w:tcW w:w="4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0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курсов внеурочной деятельности</w:t>
            </w:r>
          </w:p>
        </w:tc>
        <w:tc>
          <w:tcPr>
            <w:tcW w:w="4112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Курсы внеурочной деятельности</w:t>
            </w:r>
          </w:p>
        </w:tc>
        <w:tc>
          <w:tcPr>
            <w:tcW w:w="19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Педагоги- предметники</w:t>
            </w:r>
          </w:p>
        </w:tc>
        <w:tc>
          <w:tcPr>
            <w:tcW w:w="1985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центра, заместитель директора по УВР, заместитель директора ВР</w:t>
            </w:r>
          </w:p>
        </w:tc>
      </w:tr>
      <w:tr w:rsidR="00F46B98" w:rsidTr="003B699B">
        <w:tc>
          <w:tcPr>
            <w:tcW w:w="4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0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Проектная деятельность</w:t>
            </w:r>
          </w:p>
        </w:tc>
        <w:tc>
          <w:tcPr>
            <w:tcW w:w="4112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реализация индивидуальных и групповых проектов, участие в научно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 практических конференциях.</w:t>
            </w:r>
          </w:p>
        </w:tc>
        <w:tc>
          <w:tcPr>
            <w:tcW w:w="19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- предметники</w:t>
            </w:r>
          </w:p>
        </w:tc>
        <w:tc>
          <w:tcPr>
            <w:tcW w:w="1985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центра, заместитель директора по УВР</w:t>
            </w:r>
          </w:p>
        </w:tc>
      </w:tr>
      <w:tr w:rsidR="00F46B98" w:rsidTr="003B699B">
        <w:tc>
          <w:tcPr>
            <w:tcW w:w="4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20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конкурсах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конференциях различного уровня.</w:t>
            </w:r>
          </w:p>
        </w:tc>
        <w:tc>
          <w:tcPr>
            <w:tcW w:w="4112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Организация сотрудничества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совместной, проектной и исследовательской деятельности школьников.</w:t>
            </w:r>
          </w:p>
        </w:tc>
        <w:tc>
          <w:tcPr>
            <w:tcW w:w="19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Педагоги -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  <w:tc>
          <w:tcPr>
            <w:tcW w:w="1985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Руководитель,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педагоги Центра.</w:t>
            </w:r>
          </w:p>
        </w:tc>
      </w:tr>
      <w:tr w:rsidR="00F46B98" w:rsidTr="003B699B">
        <w:tc>
          <w:tcPr>
            <w:tcW w:w="484" w:type="dxa"/>
          </w:tcPr>
          <w:p w:rsidR="00F46B98" w:rsidRDefault="003B69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620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участию в региональном фестивале центров образования «Точка роста»</w:t>
            </w:r>
          </w:p>
        </w:tc>
        <w:tc>
          <w:tcPr>
            <w:tcW w:w="4112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занятий на обновленном учебном оборудовании</w:t>
            </w:r>
          </w:p>
        </w:tc>
        <w:tc>
          <w:tcPr>
            <w:tcW w:w="19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1985" w:type="dxa"/>
          </w:tcPr>
          <w:p w:rsidR="00F46B98" w:rsidRDefault="003D50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ноябрь-декабрь 2024</w:t>
            </w:r>
            <w:r w:rsidR="00297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Руководитель, педагоги Центра.</w:t>
            </w:r>
          </w:p>
        </w:tc>
      </w:tr>
      <w:tr w:rsidR="00F46B98" w:rsidTr="003B699B">
        <w:tc>
          <w:tcPr>
            <w:tcW w:w="484" w:type="dxa"/>
          </w:tcPr>
          <w:p w:rsidR="00F46B98" w:rsidRDefault="003B69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0" w:type="dxa"/>
          </w:tcPr>
          <w:tbl>
            <w:tblPr>
              <w:tblW w:w="5295" w:type="dxa"/>
              <w:tblLayout w:type="fixed"/>
              <w:tblLook w:val="0000" w:firstRow="0" w:lastRow="0" w:firstColumn="0" w:lastColumn="0" w:noHBand="0" w:noVBand="0"/>
            </w:tblPr>
            <w:tblGrid>
              <w:gridCol w:w="5295"/>
            </w:tblGrid>
            <w:tr w:rsidR="00F46B98">
              <w:trPr>
                <w:trHeight w:val="867"/>
              </w:trPr>
              <w:tc>
                <w:tcPr>
                  <w:tcW w:w="5295" w:type="dxa"/>
                </w:tcPr>
                <w:p w:rsidR="00191F4D" w:rsidRDefault="002975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</w:t>
                  </w:r>
                  <w:r w:rsidR="00191F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школьном, </w:t>
                  </w:r>
                </w:p>
                <w:p w:rsidR="00191F4D" w:rsidRDefault="00191F4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муниципальном,</w:t>
                  </w:r>
                </w:p>
                <w:p w:rsidR="00191F4D" w:rsidRDefault="00191F4D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региональном </w:t>
                  </w:r>
                  <w:r w:rsidR="002975F5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этапе</w:t>
                  </w:r>
                </w:p>
                <w:p w:rsidR="00F46B98" w:rsidRDefault="002975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всероссийской олимпиады</w:t>
                  </w:r>
                </w:p>
                <w:p w:rsidR="00F46B98" w:rsidRDefault="002975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школьников</w:t>
                  </w:r>
                </w:p>
              </w:tc>
            </w:tr>
          </w:tbl>
          <w:p w:rsidR="00F46B98" w:rsidRDefault="00F46B9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участия</w:t>
            </w:r>
          </w:p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обучающихся центров</w:t>
            </w:r>
          </w:p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«Точка роста»</w:t>
            </w:r>
          </w:p>
          <w:p w:rsidR="00F46B98" w:rsidRDefault="00191F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различных этапах</w:t>
            </w:r>
            <w:r w:rsidR="00297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всероссийской олимпиады</w:t>
            </w:r>
          </w:p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школьников</w:t>
            </w:r>
          </w:p>
        </w:tc>
        <w:tc>
          <w:tcPr>
            <w:tcW w:w="1984" w:type="dxa"/>
          </w:tcPr>
          <w:tbl>
            <w:tblPr>
              <w:tblW w:w="2292" w:type="dxa"/>
              <w:tblLayout w:type="fixed"/>
              <w:tblLook w:val="0000" w:firstRow="0" w:lastRow="0" w:firstColumn="0" w:lastColumn="0" w:noHBand="0" w:noVBand="0"/>
            </w:tblPr>
            <w:tblGrid>
              <w:gridCol w:w="2292"/>
            </w:tblGrid>
            <w:tr w:rsidR="00F46B98">
              <w:trPr>
                <w:trHeight w:val="682"/>
              </w:trPr>
              <w:tc>
                <w:tcPr>
                  <w:tcW w:w="2292" w:type="dxa"/>
                </w:tcPr>
                <w:p w:rsidR="00F46B98" w:rsidRDefault="002975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8-11классы</w:t>
                  </w:r>
                </w:p>
              </w:tc>
            </w:tr>
          </w:tbl>
          <w:p w:rsidR="00F46B98" w:rsidRDefault="00F46B9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6B98" w:rsidRDefault="0045399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центра, заместитель директора по УВР</w:t>
            </w:r>
          </w:p>
        </w:tc>
      </w:tr>
      <w:tr w:rsidR="003B699B" w:rsidTr="003B699B">
        <w:tc>
          <w:tcPr>
            <w:tcW w:w="484" w:type="dxa"/>
          </w:tcPr>
          <w:p w:rsidR="003B699B" w:rsidRDefault="003B699B" w:rsidP="003B699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20" w:type="dxa"/>
          </w:tcPr>
          <w:p w:rsidR="003B699B" w:rsidRDefault="003B699B" w:rsidP="003B69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</w:t>
            </w:r>
            <w:r w:rsidR="003D50B8">
              <w:rPr>
                <w:rFonts w:ascii="Times New Roman" w:eastAsia="Calibri" w:hAnsi="Times New Roman" w:cs="Times New Roman"/>
                <w:sz w:val="28"/>
                <w:szCs w:val="28"/>
              </w:rPr>
              <w:t>глый стол «Анализ работы за 2024 – 2025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</w:t>
            </w:r>
            <w:r w:rsidR="003D50B8">
              <w:rPr>
                <w:rFonts w:ascii="Times New Roman" w:eastAsia="Calibri" w:hAnsi="Times New Roman" w:cs="Times New Roman"/>
                <w:sz w:val="28"/>
                <w:szCs w:val="28"/>
              </w:rPr>
              <w:t>год. Планирование работы на 2025-2026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учебный год»</w:t>
            </w:r>
          </w:p>
        </w:tc>
        <w:tc>
          <w:tcPr>
            <w:tcW w:w="4112" w:type="dxa"/>
          </w:tcPr>
          <w:p w:rsidR="003B699B" w:rsidRDefault="003B699B" w:rsidP="003B69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 работы за год. Составление и утверждение плана на новый учебный год.</w:t>
            </w:r>
          </w:p>
        </w:tc>
        <w:tc>
          <w:tcPr>
            <w:tcW w:w="1984" w:type="dxa"/>
          </w:tcPr>
          <w:p w:rsidR="003B699B" w:rsidRDefault="003B699B" w:rsidP="003B69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</w:t>
            </w:r>
          </w:p>
        </w:tc>
        <w:tc>
          <w:tcPr>
            <w:tcW w:w="1985" w:type="dxa"/>
          </w:tcPr>
          <w:p w:rsidR="003B699B" w:rsidRDefault="003D50B8" w:rsidP="003B69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 2025</w:t>
            </w:r>
            <w:r w:rsidR="003B69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3B699B" w:rsidRDefault="003B699B" w:rsidP="003B69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центра, заместитель директора по УВР, заместитель директора ВР</w:t>
            </w:r>
          </w:p>
        </w:tc>
      </w:tr>
      <w:tr w:rsidR="00F46B98" w:rsidTr="003B699B">
        <w:tc>
          <w:tcPr>
            <w:tcW w:w="16161" w:type="dxa"/>
            <w:gridSpan w:val="6"/>
          </w:tcPr>
          <w:p w:rsidR="00F46B98" w:rsidRDefault="002975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Внеурочные мероприятия</w:t>
            </w:r>
          </w:p>
        </w:tc>
      </w:tr>
      <w:tr w:rsidR="00F46B98" w:rsidTr="003B699B">
        <w:tc>
          <w:tcPr>
            <w:tcW w:w="4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</w:tcPr>
          <w:tbl>
            <w:tblPr>
              <w:tblW w:w="5851" w:type="dxa"/>
              <w:tblLayout w:type="fixed"/>
              <w:tblLook w:val="0000" w:firstRow="0" w:lastRow="0" w:firstColumn="0" w:lastColumn="0" w:noHBand="0" w:noVBand="0"/>
            </w:tblPr>
            <w:tblGrid>
              <w:gridCol w:w="5851"/>
            </w:tblGrid>
            <w:tr w:rsidR="00F46B98">
              <w:trPr>
                <w:trHeight w:val="498"/>
              </w:trPr>
              <w:tc>
                <w:tcPr>
                  <w:tcW w:w="5851" w:type="dxa"/>
                </w:tcPr>
                <w:p w:rsidR="00F46B98" w:rsidRDefault="002975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«День открытых дверей»</w:t>
                  </w:r>
                </w:p>
                <w:p w:rsidR="00F46B98" w:rsidRDefault="002975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в центре «Точка роста».</w:t>
                  </w:r>
                </w:p>
                <w:p w:rsidR="00F46B98" w:rsidRDefault="003B699B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Знакомство</w:t>
                  </w:r>
                  <w:r w:rsidR="002975F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обучающихся и</w:t>
                  </w:r>
                </w:p>
                <w:p w:rsidR="00F46B98" w:rsidRDefault="002975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родителей с работой центра</w:t>
                  </w:r>
                </w:p>
              </w:tc>
            </w:tr>
          </w:tbl>
          <w:p w:rsidR="00F46B98" w:rsidRDefault="00F46B9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F46B98" w:rsidRDefault="002975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</w:t>
            </w:r>
            <w:r w:rsidR="00B960B6">
              <w:rPr>
                <w:rFonts w:ascii="Times New Roman" w:eastAsia="Calibri" w:hAnsi="Times New Roman" w:cs="Times New Roman"/>
                <w:sz w:val="28"/>
                <w:szCs w:val="28"/>
              </w:rPr>
              <w:t>оведение занятий с использованием оборудования Центра  «Точка роста»</w:t>
            </w:r>
          </w:p>
        </w:tc>
        <w:tc>
          <w:tcPr>
            <w:tcW w:w="19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классы,</w:t>
            </w:r>
          </w:p>
          <w:p w:rsidR="00F46B98" w:rsidRDefault="003B699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 ц</w:t>
            </w:r>
            <w:r w:rsidR="002975F5">
              <w:rPr>
                <w:rFonts w:ascii="Times New Roman" w:eastAsia="Calibri" w:hAnsi="Times New Roman" w:cs="Times New Roman"/>
                <w:sz w:val="28"/>
                <w:szCs w:val="28"/>
              </w:rPr>
              <w:t>ентра,</w:t>
            </w:r>
          </w:p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985" w:type="dxa"/>
          </w:tcPr>
          <w:p w:rsidR="00F46B98" w:rsidRDefault="003D50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Сентябрь-октябрь 2024</w:t>
            </w:r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руководитель Центра, педагоги Центра</w:t>
            </w:r>
          </w:p>
        </w:tc>
      </w:tr>
      <w:tr w:rsidR="00F46B98" w:rsidTr="003B699B">
        <w:tc>
          <w:tcPr>
            <w:tcW w:w="4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0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Экскурсии в центр «Точка роста»</w:t>
            </w:r>
          </w:p>
        </w:tc>
        <w:tc>
          <w:tcPr>
            <w:tcW w:w="4112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обучающимися навыков работы с современным оборудованием</w:t>
            </w:r>
            <w:r w:rsidR="00B960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цифровыми лабораториями</w:t>
            </w:r>
          </w:p>
        </w:tc>
        <w:tc>
          <w:tcPr>
            <w:tcW w:w="19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985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 w:rsidR="00F46B98" w:rsidTr="003B699B">
        <w:tc>
          <w:tcPr>
            <w:tcW w:w="4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0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науки в Точке роста.</w:t>
            </w:r>
          </w:p>
        </w:tc>
        <w:tc>
          <w:tcPr>
            <w:tcW w:w="4112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Демонстрация обучающимися навыков работы с современным оборудованием</w:t>
            </w:r>
          </w:p>
        </w:tc>
        <w:tc>
          <w:tcPr>
            <w:tcW w:w="1984" w:type="dxa"/>
          </w:tcPr>
          <w:p w:rsidR="00F46B98" w:rsidRDefault="002975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7-11 классы</w:t>
            </w:r>
          </w:p>
        </w:tc>
        <w:tc>
          <w:tcPr>
            <w:tcW w:w="1985" w:type="dxa"/>
          </w:tcPr>
          <w:p w:rsidR="00F46B98" w:rsidRDefault="003D50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</w:t>
            </w:r>
            <w:r w:rsidR="002975F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 w:rsidR="00F46B98" w:rsidTr="003B699B">
        <w:tc>
          <w:tcPr>
            <w:tcW w:w="4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0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Фестиваль проектов</w:t>
            </w:r>
          </w:p>
        </w:tc>
        <w:tc>
          <w:tcPr>
            <w:tcW w:w="4112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мероприятия «Ярмарка проектов» для обучающихся. Защита проектов</w:t>
            </w:r>
          </w:p>
        </w:tc>
        <w:tc>
          <w:tcPr>
            <w:tcW w:w="1984" w:type="dxa"/>
          </w:tcPr>
          <w:p w:rsidR="00F46B98" w:rsidRDefault="002975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1985" w:type="dxa"/>
          </w:tcPr>
          <w:p w:rsidR="00F46B98" w:rsidRDefault="003D50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– апрель 2025</w:t>
            </w:r>
            <w:r w:rsidR="002975F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Руководитель, педагоги центра</w:t>
            </w:r>
          </w:p>
        </w:tc>
      </w:tr>
      <w:tr w:rsidR="00F46B98" w:rsidTr="003B699B">
        <w:tc>
          <w:tcPr>
            <w:tcW w:w="4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0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4112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предметных недель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 физике, биологии, химии, окружающему миру</w:t>
            </w:r>
          </w:p>
        </w:tc>
        <w:tc>
          <w:tcPr>
            <w:tcW w:w="1984" w:type="dxa"/>
          </w:tcPr>
          <w:p w:rsidR="00F46B98" w:rsidRDefault="002975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1-11 классы</w:t>
            </w:r>
          </w:p>
        </w:tc>
        <w:tc>
          <w:tcPr>
            <w:tcW w:w="1985" w:type="dxa"/>
          </w:tcPr>
          <w:p w:rsidR="00F46B98" w:rsidRDefault="003D50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Январь 2025</w:t>
            </w:r>
            <w:r w:rsidR="002975F5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975F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Апрель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="002975F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Руководитель Центра,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педагоги Центра</w:t>
            </w:r>
          </w:p>
        </w:tc>
      </w:tr>
      <w:tr w:rsidR="00F46B98" w:rsidTr="003B699B">
        <w:tc>
          <w:tcPr>
            <w:tcW w:w="4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620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Онлайн турнир по шахматам</w:t>
            </w:r>
          </w:p>
        </w:tc>
        <w:tc>
          <w:tcPr>
            <w:tcW w:w="4112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участию в онлайн-турнире по шахматам</w:t>
            </w:r>
          </w:p>
        </w:tc>
        <w:tc>
          <w:tcPr>
            <w:tcW w:w="1984" w:type="dxa"/>
          </w:tcPr>
          <w:p w:rsidR="00F46B98" w:rsidRDefault="002975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1-4 класс</w:t>
            </w:r>
          </w:p>
        </w:tc>
        <w:tc>
          <w:tcPr>
            <w:tcW w:w="1985" w:type="dxa"/>
          </w:tcPr>
          <w:p w:rsidR="00F46B98" w:rsidRDefault="003D50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 2025</w:t>
            </w:r>
            <w:r w:rsidR="002975F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Центра, педагоги Центра</w:t>
            </w:r>
          </w:p>
        </w:tc>
      </w:tr>
      <w:tr w:rsidR="00F46B98" w:rsidTr="003B699B">
        <w:tc>
          <w:tcPr>
            <w:tcW w:w="16161" w:type="dxa"/>
            <w:gridSpan w:val="6"/>
          </w:tcPr>
          <w:p w:rsidR="00F46B98" w:rsidRDefault="002975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– воспитательные мероприятия</w:t>
            </w:r>
          </w:p>
        </w:tc>
      </w:tr>
      <w:tr w:rsidR="00F46B98" w:rsidTr="003B699B">
        <w:tc>
          <w:tcPr>
            <w:tcW w:w="4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</w:tcPr>
          <w:tbl>
            <w:tblPr>
              <w:tblW w:w="5555" w:type="dxa"/>
              <w:tblLayout w:type="fixed"/>
              <w:tblLook w:val="0000" w:firstRow="0" w:lastRow="0" w:firstColumn="0" w:lastColumn="0" w:noHBand="0" w:noVBand="0"/>
            </w:tblPr>
            <w:tblGrid>
              <w:gridCol w:w="5555"/>
            </w:tblGrid>
            <w:tr w:rsidR="00F46B98">
              <w:trPr>
                <w:trHeight w:val="313"/>
              </w:trPr>
              <w:tc>
                <w:tcPr>
                  <w:tcW w:w="5555" w:type="dxa"/>
                </w:tcPr>
                <w:p w:rsidR="00F46B98" w:rsidRDefault="002975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Единый урок безопасности в</w:t>
                  </w:r>
                </w:p>
                <w:p w:rsidR="00F46B98" w:rsidRDefault="002975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информационно-</w:t>
                  </w:r>
                </w:p>
                <w:p w:rsidR="00F46B98" w:rsidRDefault="002975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телекоммуникационной</w:t>
                  </w:r>
                </w:p>
                <w:p w:rsidR="00F46B98" w:rsidRDefault="002975F5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сети «Интернет»</w:t>
                  </w:r>
                </w:p>
              </w:tc>
            </w:tr>
          </w:tbl>
          <w:p w:rsidR="00F46B98" w:rsidRDefault="00F46B98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проведения единого урока безопасности</w:t>
            </w:r>
          </w:p>
        </w:tc>
        <w:tc>
          <w:tcPr>
            <w:tcW w:w="1984" w:type="dxa"/>
          </w:tcPr>
          <w:p w:rsidR="00F46B98" w:rsidRDefault="002975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 классы</w:t>
            </w:r>
          </w:p>
          <w:p w:rsidR="00F46B98" w:rsidRDefault="002975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1985" w:type="dxa"/>
          </w:tcPr>
          <w:p w:rsidR="00F46B98" w:rsidRDefault="003D50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сентябрь - октябрь 2024</w:t>
            </w:r>
            <w:r w:rsidR="00297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г,</w:t>
            </w:r>
          </w:p>
          <w:p w:rsidR="00F46B98" w:rsidRDefault="003D50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 -апрель 2025</w:t>
            </w:r>
            <w:r w:rsidR="00297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F46B98" w:rsidTr="003B699B">
        <w:tc>
          <w:tcPr>
            <w:tcW w:w="4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0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Экологические акции</w:t>
            </w:r>
          </w:p>
        </w:tc>
        <w:tc>
          <w:tcPr>
            <w:tcW w:w="4112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Уборка пришкольной территории</w:t>
            </w:r>
          </w:p>
        </w:tc>
        <w:tc>
          <w:tcPr>
            <w:tcW w:w="1984" w:type="dxa"/>
          </w:tcPr>
          <w:p w:rsidR="00F46B98" w:rsidRDefault="002975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8-11 классы</w:t>
            </w:r>
          </w:p>
        </w:tc>
        <w:tc>
          <w:tcPr>
            <w:tcW w:w="1985" w:type="dxa"/>
          </w:tcPr>
          <w:p w:rsidR="00F46B98" w:rsidRDefault="003D50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– май 2025</w:t>
            </w:r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ВР, руководитель Центра</w:t>
            </w:r>
          </w:p>
        </w:tc>
      </w:tr>
      <w:tr w:rsidR="00F46B98" w:rsidTr="003B699B">
        <w:tc>
          <w:tcPr>
            <w:tcW w:w="4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0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День птиц</w:t>
            </w:r>
          </w:p>
        </w:tc>
        <w:tc>
          <w:tcPr>
            <w:tcW w:w="4112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Открытый урок, выставка рисунков, экскурсия</w:t>
            </w:r>
          </w:p>
        </w:tc>
        <w:tc>
          <w:tcPr>
            <w:tcW w:w="1984" w:type="dxa"/>
          </w:tcPr>
          <w:p w:rsidR="00F46B98" w:rsidRDefault="002975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1-8 классы</w:t>
            </w:r>
          </w:p>
        </w:tc>
        <w:tc>
          <w:tcPr>
            <w:tcW w:w="1985" w:type="dxa"/>
          </w:tcPr>
          <w:p w:rsidR="00F46B98" w:rsidRDefault="003D50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Центра</w:t>
            </w:r>
          </w:p>
        </w:tc>
      </w:tr>
      <w:tr w:rsidR="00F46B98" w:rsidTr="003B699B">
        <w:tc>
          <w:tcPr>
            <w:tcW w:w="4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0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Гагаринский урок «Космос – это мы»</w:t>
            </w:r>
          </w:p>
        </w:tc>
        <w:tc>
          <w:tcPr>
            <w:tcW w:w="4112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Тематический урок ко дню космонавтики</w:t>
            </w:r>
          </w:p>
        </w:tc>
        <w:tc>
          <w:tcPr>
            <w:tcW w:w="1984" w:type="dxa"/>
          </w:tcPr>
          <w:p w:rsidR="00F46B98" w:rsidRDefault="002975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985" w:type="dxa"/>
          </w:tcPr>
          <w:p w:rsidR="00F46B98" w:rsidRDefault="003D50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физики</w:t>
            </w:r>
          </w:p>
        </w:tc>
      </w:tr>
      <w:tr w:rsidR="00F46B98" w:rsidTr="003B699B">
        <w:tc>
          <w:tcPr>
            <w:tcW w:w="484" w:type="dxa"/>
          </w:tcPr>
          <w:p w:rsidR="00F46B98" w:rsidRDefault="00B96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0" w:type="dxa"/>
          </w:tcPr>
          <w:p w:rsidR="00F46B98" w:rsidRDefault="00B960B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4112" w:type="dxa"/>
          </w:tcPr>
          <w:p w:rsidR="00F46B98" w:rsidRDefault="00191F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здоровья  на площадке центра Точки роста</w:t>
            </w:r>
          </w:p>
        </w:tc>
        <w:tc>
          <w:tcPr>
            <w:tcW w:w="1984" w:type="dxa"/>
          </w:tcPr>
          <w:p w:rsidR="00F46B98" w:rsidRDefault="00191F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классы,</w:t>
            </w:r>
          </w:p>
          <w:p w:rsidR="00191F4D" w:rsidRDefault="00191F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191F4D" w:rsidRDefault="00191F4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1985" w:type="dxa"/>
          </w:tcPr>
          <w:p w:rsidR="00F46B98" w:rsidRDefault="003D50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2024</w:t>
            </w:r>
            <w:r w:rsidR="00191F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91F4D" w:rsidRDefault="003D50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2025</w:t>
            </w:r>
          </w:p>
        </w:tc>
        <w:tc>
          <w:tcPr>
            <w:tcW w:w="2976" w:type="dxa"/>
          </w:tcPr>
          <w:p w:rsidR="00F46B98" w:rsidRDefault="00191F4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F4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91F4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91F4D">
              <w:rPr>
                <w:rFonts w:ascii="Times New Roman" w:hAnsi="Times New Roman" w:cs="Times New Roman"/>
                <w:sz w:val="28"/>
                <w:szCs w:val="28"/>
              </w:rPr>
              <w:t>едагоги Центра</w:t>
            </w:r>
          </w:p>
        </w:tc>
      </w:tr>
      <w:tr w:rsidR="00F46B98" w:rsidTr="003B699B">
        <w:tc>
          <w:tcPr>
            <w:tcW w:w="16161" w:type="dxa"/>
            <w:gridSpan w:val="6"/>
          </w:tcPr>
          <w:p w:rsidR="00F46B98" w:rsidRDefault="002975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Социокультурные мероприятия</w:t>
            </w:r>
          </w:p>
        </w:tc>
      </w:tr>
      <w:tr w:rsidR="00F46B98" w:rsidTr="003B699B">
        <w:tc>
          <w:tcPr>
            <w:tcW w:w="4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0" w:type="dxa"/>
          </w:tcPr>
          <w:p w:rsidR="00F46B98" w:rsidRDefault="002975F5" w:rsidP="00114E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4112" w:type="dxa"/>
          </w:tcPr>
          <w:p w:rsidR="00F46B98" w:rsidRDefault="002975F5" w:rsidP="00114E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Представление результатов работы  центра Точка роста</w:t>
            </w:r>
          </w:p>
        </w:tc>
        <w:tc>
          <w:tcPr>
            <w:tcW w:w="1984" w:type="dxa"/>
          </w:tcPr>
          <w:p w:rsidR="00F46B98" w:rsidRDefault="002975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Родители,</w:t>
            </w:r>
          </w:p>
          <w:p w:rsidR="00F46B98" w:rsidRDefault="002975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центра</w:t>
            </w:r>
          </w:p>
        </w:tc>
        <w:tc>
          <w:tcPr>
            <w:tcW w:w="1985" w:type="dxa"/>
          </w:tcPr>
          <w:p w:rsidR="00F46B98" w:rsidRDefault="003D50B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Октябрь 2024</w:t>
            </w:r>
            <w:bookmarkStart w:id="0" w:name="_GoBack"/>
            <w:bookmarkEnd w:id="0"/>
          </w:p>
        </w:tc>
        <w:tc>
          <w:tcPr>
            <w:tcW w:w="2976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Директор, руководитель центра</w:t>
            </w:r>
          </w:p>
        </w:tc>
      </w:tr>
      <w:tr w:rsidR="00F46B98" w:rsidTr="003B699B">
        <w:tc>
          <w:tcPr>
            <w:tcW w:w="484" w:type="dxa"/>
          </w:tcPr>
          <w:p w:rsidR="00F46B98" w:rsidRDefault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0" w:type="dxa"/>
          </w:tcPr>
          <w:p w:rsidR="00F46B98" w:rsidRDefault="00753E6B" w:rsidP="00753E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«Билет в будущее» профориентационные занятия</w:t>
            </w:r>
          </w:p>
        </w:tc>
        <w:tc>
          <w:tcPr>
            <w:tcW w:w="4112" w:type="dxa"/>
          </w:tcPr>
          <w:p w:rsidR="00F46B98" w:rsidRDefault="002975F5" w:rsidP="00114E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Профессиональное самоопределение старшеклассников</w:t>
            </w:r>
          </w:p>
        </w:tc>
        <w:tc>
          <w:tcPr>
            <w:tcW w:w="1984" w:type="dxa"/>
          </w:tcPr>
          <w:p w:rsidR="00F46B98" w:rsidRDefault="00753E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6-11</w:t>
            </w:r>
            <w:r w:rsidR="002975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985" w:type="dxa"/>
          </w:tcPr>
          <w:p w:rsidR="00F46B98" w:rsidRDefault="00753E6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6" w:type="dxa"/>
          </w:tcPr>
          <w:p w:rsidR="00F46B98" w:rsidRDefault="00753E6B" w:rsidP="00114E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E6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53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2975F5">
              <w:rPr>
                <w:rFonts w:ascii="Times New Roman" w:eastAsia="Calibri" w:hAnsi="Times New Roman" w:cs="Times New Roman"/>
                <w:sz w:val="28"/>
                <w:szCs w:val="28"/>
              </w:rPr>
              <w:t>едагоги Центра</w:t>
            </w:r>
          </w:p>
        </w:tc>
      </w:tr>
      <w:tr w:rsidR="002975F5" w:rsidTr="003B699B">
        <w:tc>
          <w:tcPr>
            <w:tcW w:w="484" w:type="dxa"/>
          </w:tcPr>
          <w:p w:rsidR="002975F5" w:rsidRDefault="002975F5" w:rsidP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2975F5" w:rsidRDefault="002975F5" w:rsidP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2975F5" w:rsidRDefault="002975F5" w:rsidP="002975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«Разговоры о важном» информационные классные часы</w:t>
            </w:r>
          </w:p>
        </w:tc>
        <w:tc>
          <w:tcPr>
            <w:tcW w:w="4112" w:type="dxa"/>
          </w:tcPr>
          <w:p w:rsidR="002975F5" w:rsidRDefault="002975F5" w:rsidP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</w:t>
            </w:r>
          </w:p>
        </w:tc>
        <w:tc>
          <w:tcPr>
            <w:tcW w:w="1984" w:type="dxa"/>
          </w:tcPr>
          <w:p w:rsidR="002975F5" w:rsidRDefault="002975F5" w:rsidP="002975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 классы</w:t>
            </w:r>
          </w:p>
        </w:tc>
        <w:tc>
          <w:tcPr>
            <w:tcW w:w="1985" w:type="dxa"/>
          </w:tcPr>
          <w:p w:rsidR="002975F5" w:rsidRDefault="002975F5" w:rsidP="002975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976" w:type="dxa"/>
          </w:tcPr>
          <w:p w:rsidR="002975F5" w:rsidRDefault="002975F5" w:rsidP="002975F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E6B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ВР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753E6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Центра</w:t>
            </w:r>
          </w:p>
        </w:tc>
      </w:tr>
      <w:tr w:rsidR="00F46B98" w:rsidTr="003B699B">
        <w:tc>
          <w:tcPr>
            <w:tcW w:w="484" w:type="dxa"/>
          </w:tcPr>
          <w:p w:rsidR="00F46B98" w:rsidRDefault="00F46B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B98" w:rsidRDefault="00F46B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6B98" w:rsidRDefault="00F46B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0" w:type="dxa"/>
          </w:tcPr>
          <w:p w:rsidR="00F46B98" w:rsidRDefault="00F46B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F46B98" w:rsidRDefault="00F46B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F46B98" w:rsidRDefault="00F46B9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6B98" w:rsidRDefault="00F46B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46B98" w:rsidRDefault="00F46B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B98" w:rsidRDefault="00F46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46B98">
      <w:pgSz w:w="16838" w:h="11906" w:orient="landscape"/>
      <w:pgMar w:top="390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B98"/>
    <w:rsid w:val="00114E9A"/>
    <w:rsid w:val="00191F4D"/>
    <w:rsid w:val="002975F5"/>
    <w:rsid w:val="003B699B"/>
    <w:rsid w:val="003D50B8"/>
    <w:rsid w:val="00453994"/>
    <w:rsid w:val="00753E6B"/>
    <w:rsid w:val="00880154"/>
    <w:rsid w:val="00B960B6"/>
    <w:rsid w:val="00F4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46AC"/>
  <w15:docId w15:val="{5FD3292D-A9F3-4767-BF5D-518E05A76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D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686FE9"/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24C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dc:description/>
  <cp:lastModifiedBy>Надюша</cp:lastModifiedBy>
  <cp:revision>15</cp:revision>
  <cp:lastPrinted>2023-09-18T08:00:00Z</cp:lastPrinted>
  <dcterms:created xsi:type="dcterms:W3CDTF">2022-09-21T13:32:00Z</dcterms:created>
  <dcterms:modified xsi:type="dcterms:W3CDTF">2024-09-19T19:38:00Z</dcterms:modified>
  <dc:language>ru-RU</dc:language>
</cp:coreProperties>
</file>