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D0" w:rsidRPr="00653AFE" w:rsidRDefault="002833D0" w:rsidP="002833D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53AFE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обще</w:t>
      </w:r>
      <w:r w:rsidRPr="00653AFE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2833D0" w:rsidRDefault="002833D0" w:rsidP="002833D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53AFE">
        <w:rPr>
          <w:rFonts w:ascii="Times New Roman" w:hAnsi="Times New Roman"/>
          <w:sz w:val="28"/>
          <w:szCs w:val="28"/>
        </w:rPr>
        <w:t>Иванищевская средняя школа</w:t>
      </w:r>
      <w:r>
        <w:rPr>
          <w:rFonts w:ascii="Times New Roman" w:hAnsi="Times New Roman"/>
          <w:sz w:val="28"/>
          <w:szCs w:val="28"/>
        </w:rPr>
        <w:t>» Ярославского муниципального района</w:t>
      </w:r>
    </w:p>
    <w:p w:rsidR="002833D0" w:rsidRPr="00653AFE" w:rsidRDefault="002833D0" w:rsidP="002833D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(МОУ Иванищевская СШ ЯМР)</w:t>
      </w:r>
    </w:p>
    <w:p w:rsidR="002833D0" w:rsidRPr="00653AFE" w:rsidRDefault="002833D0" w:rsidP="002833D0">
      <w:pPr>
        <w:pStyle w:val="a5"/>
        <w:rPr>
          <w:rFonts w:ascii="Times New Roman" w:hAnsi="Times New Roman"/>
          <w:sz w:val="28"/>
          <w:szCs w:val="28"/>
        </w:rPr>
      </w:pPr>
    </w:p>
    <w:p w:rsidR="002833D0" w:rsidRPr="00653AFE" w:rsidRDefault="002833D0" w:rsidP="002833D0">
      <w:pPr>
        <w:pStyle w:val="a5"/>
        <w:rPr>
          <w:rFonts w:ascii="Times New Roman" w:hAnsi="Times New Roman"/>
          <w:sz w:val="28"/>
          <w:szCs w:val="28"/>
        </w:rPr>
      </w:pPr>
    </w:p>
    <w:p w:rsidR="002833D0" w:rsidRPr="00653AFE" w:rsidRDefault="002833D0" w:rsidP="002833D0">
      <w:pPr>
        <w:pStyle w:val="a5"/>
        <w:ind w:left="7788" w:hanging="1125"/>
        <w:rPr>
          <w:rFonts w:ascii="Times New Roman" w:hAnsi="Times New Roman"/>
          <w:sz w:val="28"/>
          <w:szCs w:val="28"/>
        </w:rPr>
      </w:pPr>
      <w:r w:rsidRPr="00653AFE">
        <w:rPr>
          <w:rFonts w:ascii="Times New Roman" w:hAnsi="Times New Roman"/>
          <w:sz w:val="28"/>
          <w:szCs w:val="28"/>
        </w:rPr>
        <w:t>Утверждена</w:t>
      </w:r>
    </w:p>
    <w:p w:rsidR="002833D0" w:rsidRPr="00653AFE" w:rsidRDefault="002833D0" w:rsidP="002833D0">
      <w:pPr>
        <w:pStyle w:val="a5"/>
        <w:ind w:left="7788" w:hanging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№ 48</w:t>
      </w:r>
      <w:r w:rsidRPr="00653AFE">
        <w:rPr>
          <w:rFonts w:ascii="Times New Roman" w:hAnsi="Times New Roman"/>
          <w:sz w:val="28"/>
          <w:szCs w:val="28"/>
        </w:rPr>
        <w:t>/14</w:t>
      </w:r>
    </w:p>
    <w:p w:rsidR="002833D0" w:rsidRPr="00653AFE" w:rsidRDefault="002833D0" w:rsidP="002833D0">
      <w:pPr>
        <w:pStyle w:val="a5"/>
        <w:ind w:left="7788" w:hanging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</w:t>
      </w:r>
      <w:r w:rsidRPr="00653AFE">
        <w:rPr>
          <w:rFonts w:ascii="Times New Roman" w:hAnsi="Times New Roman"/>
          <w:sz w:val="28"/>
          <w:szCs w:val="28"/>
        </w:rPr>
        <w:t>.08.20</w:t>
      </w:r>
      <w:r>
        <w:rPr>
          <w:rFonts w:ascii="Times New Roman" w:hAnsi="Times New Roman"/>
          <w:sz w:val="28"/>
          <w:szCs w:val="28"/>
        </w:rPr>
        <w:t>22</w:t>
      </w:r>
      <w:r w:rsidRPr="00653AFE">
        <w:rPr>
          <w:rFonts w:ascii="Times New Roman" w:hAnsi="Times New Roman"/>
          <w:sz w:val="28"/>
          <w:szCs w:val="28"/>
        </w:rPr>
        <w:t xml:space="preserve"> г.</w:t>
      </w:r>
    </w:p>
    <w:p w:rsidR="002833D0" w:rsidRPr="00653AFE" w:rsidRDefault="002833D0" w:rsidP="002833D0">
      <w:pPr>
        <w:pStyle w:val="a5"/>
        <w:rPr>
          <w:rFonts w:ascii="Times New Roman" w:hAnsi="Times New Roman"/>
          <w:sz w:val="28"/>
          <w:szCs w:val="28"/>
        </w:rPr>
      </w:pPr>
    </w:p>
    <w:p w:rsidR="002833D0" w:rsidRPr="00653AFE" w:rsidRDefault="002833D0" w:rsidP="002833D0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2833D0" w:rsidRPr="00653AFE" w:rsidRDefault="002833D0" w:rsidP="002833D0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FC3CDE" w:rsidRDefault="00FC3CDE" w:rsidP="002833D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</w:t>
      </w:r>
    </w:p>
    <w:p w:rsidR="002833D0" w:rsidRPr="00653AFE" w:rsidRDefault="002833D0" w:rsidP="002833D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53AFE">
        <w:rPr>
          <w:rFonts w:ascii="Times New Roman" w:hAnsi="Times New Roman"/>
          <w:b/>
          <w:bCs/>
          <w:sz w:val="28"/>
          <w:szCs w:val="28"/>
        </w:rPr>
        <w:t xml:space="preserve"> программа</w:t>
      </w:r>
    </w:p>
    <w:p w:rsidR="002833D0" w:rsidRPr="00653AFE" w:rsidRDefault="002833D0" w:rsidP="002833D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33D0" w:rsidRPr="00653AFE" w:rsidRDefault="002833D0" w:rsidP="002833D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53AFE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263CFD">
        <w:rPr>
          <w:rFonts w:ascii="Times New Roman" w:hAnsi="Times New Roman"/>
          <w:b/>
          <w:bCs/>
          <w:sz w:val="28"/>
          <w:szCs w:val="28"/>
        </w:rPr>
        <w:t>кружковой</w:t>
      </w:r>
      <w:r>
        <w:rPr>
          <w:rFonts w:ascii="Times New Roman" w:hAnsi="Times New Roman"/>
          <w:b/>
          <w:bCs/>
          <w:sz w:val="28"/>
          <w:szCs w:val="28"/>
        </w:rPr>
        <w:t xml:space="preserve"> деятельности</w:t>
      </w:r>
    </w:p>
    <w:p w:rsidR="002833D0" w:rsidRPr="00653AFE" w:rsidRDefault="002833D0" w:rsidP="002833D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833D0" w:rsidRDefault="002833D0" w:rsidP="002833D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79B7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Практическая биология</w:t>
      </w:r>
      <w:r w:rsidRPr="004379B7">
        <w:rPr>
          <w:rFonts w:ascii="Times New Roman" w:hAnsi="Times New Roman"/>
          <w:b/>
          <w:sz w:val="28"/>
          <w:szCs w:val="28"/>
        </w:rPr>
        <w:t xml:space="preserve">” </w:t>
      </w:r>
    </w:p>
    <w:p w:rsidR="002833D0" w:rsidRPr="004379B7" w:rsidRDefault="002833D0" w:rsidP="002833D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79B7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5-9</w:t>
      </w:r>
      <w:r w:rsidRPr="004379B7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2833D0" w:rsidRPr="00653AFE" w:rsidRDefault="002833D0" w:rsidP="002833D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833D0" w:rsidRPr="00653AFE" w:rsidRDefault="002833D0" w:rsidP="002833D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833D0" w:rsidRPr="00653AFE" w:rsidRDefault="002833D0" w:rsidP="002833D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Pr="00653AF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 в год (2 часа в неделю)</w:t>
      </w:r>
    </w:p>
    <w:p w:rsidR="002833D0" w:rsidRPr="00653AFE" w:rsidRDefault="002833D0" w:rsidP="002833D0">
      <w:pPr>
        <w:pStyle w:val="a5"/>
        <w:rPr>
          <w:rFonts w:ascii="Times New Roman" w:hAnsi="Times New Roman"/>
          <w:sz w:val="28"/>
          <w:szCs w:val="28"/>
        </w:rPr>
      </w:pPr>
    </w:p>
    <w:p w:rsidR="002833D0" w:rsidRPr="00653AFE" w:rsidRDefault="002833D0" w:rsidP="002833D0">
      <w:pPr>
        <w:pStyle w:val="a5"/>
        <w:rPr>
          <w:rFonts w:ascii="Times New Roman" w:hAnsi="Times New Roman"/>
          <w:sz w:val="28"/>
          <w:szCs w:val="28"/>
        </w:rPr>
      </w:pPr>
    </w:p>
    <w:p w:rsidR="002833D0" w:rsidRPr="00653AFE" w:rsidRDefault="002833D0" w:rsidP="002833D0">
      <w:pPr>
        <w:pStyle w:val="a5"/>
        <w:rPr>
          <w:rFonts w:ascii="Times New Roman" w:hAnsi="Times New Roman"/>
          <w:sz w:val="28"/>
          <w:szCs w:val="28"/>
        </w:rPr>
      </w:pPr>
    </w:p>
    <w:p w:rsidR="002833D0" w:rsidRPr="00653AFE" w:rsidRDefault="002833D0" w:rsidP="002833D0">
      <w:pPr>
        <w:pStyle w:val="a5"/>
        <w:rPr>
          <w:rFonts w:ascii="Times New Roman" w:hAnsi="Times New Roman"/>
          <w:sz w:val="28"/>
          <w:szCs w:val="28"/>
        </w:rPr>
      </w:pPr>
    </w:p>
    <w:p w:rsidR="002833D0" w:rsidRPr="00653AFE" w:rsidRDefault="002833D0" w:rsidP="002833D0">
      <w:pPr>
        <w:pStyle w:val="a5"/>
        <w:rPr>
          <w:rFonts w:ascii="Times New Roman" w:hAnsi="Times New Roman"/>
          <w:sz w:val="28"/>
          <w:szCs w:val="28"/>
        </w:rPr>
      </w:pPr>
    </w:p>
    <w:p w:rsidR="002833D0" w:rsidRPr="00653AFE" w:rsidRDefault="002833D0" w:rsidP="002833D0">
      <w:pPr>
        <w:pStyle w:val="a5"/>
        <w:rPr>
          <w:rFonts w:ascii="Times New Roman" w:hAnsi="Times New Roman"/>
          <w:sz w:val="28"/>
          <w:szCs w:val="28"/>
        </w:rPr>
      </w:pPr>
    </w:p>
    <w:p w:rsidR="002833D0" w:rsidRPr="00653AFE" w:rsidRDefault="006C1E39" w:rsidP="006C1E39">
      <w:pPr>
        <w:pStyle w:val="a5"/>
        <w:ind w:left="6372" w:hanging="7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2833D0" w:rsidRPr="00653AFE">
        <w:rPr>
          <w:rFonts w:ascii="Times New Roman" w:hAnsi="Times New Roman"/>
          <w:sz w:val="28"/>
          <w:szCs w:val="28"/>
        </w:rPr>
        <w:t>:</w:t>
      </w:r>
    </w:p>
    <w:p w:rsidR="002833D0" w:rsidRDefault="002833D0" w:rsidP="006C1E39">
      <w:pPr>
        <w:pStyle w:val="a5"/>
        <w:ind w:left="6372" w:hanging="7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Скок</w:t>
      </w:r>
      <w:r w:rsidR="006C1E39">
        <w:rPr>
          <w:rFonts w:ascii="Times New Roman" w:hAnsi="Times New Roman"/>
          <w:sz w:val="28"/>
          <w:szCs w:val="28"/>
        </w:rPr>
        <w:t xml:space="preserve"> С.В.</w:t>
      </w:r>
    </w:p>
    <w:p w:rsidR="006C1E39" w:rsidRDefault="006C1E39" w:rsidP="006C1E39">
      <w:pPr>
        <w:pStyle w:val="a5"/>
        <w:ind w:left="6372" w:hanging="7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образования,</w:t>
      </w:r>
    </w:p>
    <w:p w:rsidR="006C1E39" w:rsidRPr="004379B7" w:rsidRDefault="006C1E39" w:rsidP="006C1E39">
      <w:pPr>
        <w:pStyle w:val="a5"/>
        <w:ind w:left="6372" w:hanging="7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читель химии и биологии</w:t>
      </w:r>
    </w:p>
    <w:p w:rsidR="00750E30" w:rsidRPr="002833D0" w:rsidRDefault="002833D0" w:rsidP="002833D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0E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 Пояснительная записка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Направленность программы – естественно</w:t>
      </w:r>
      <w:r w:rsidR="00750E30" w:rsidRPr="00750E30">
        <w:rPr>
          <w:rFonts w:ascii="Times New Roman" w:hAnsi="Times New Roman" w:cs="Times New Roman"/>
          <w:sz w:val="24"/>
          <w:szCs w:val="24"/>
        </w:rPr>
        <w:t>-</w:t>
      </w:r>
      <w:r w:rsidRPr="00750E30">
        <w:rPr>
          <w:rFonts w:ascii="Times New Roman" w:hAnsi="Times New Roman" w:cs="Times New Roman"/>
          <w:sz w:val="24"/>
          <w:szCs w:val="24"/>
        </w:rPr>
        <w:t xml:space="preserve">научная 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Возраст обучающихся: от 11 лет до 15 лет. 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Срок</w:t>
      </w:r>
      <w:r w:rsidR="00C92A8F" w:rsidRPr="00750E30">
        <w:rPr>
          <w:rFonts w:ascii="Times New Roman" w:hAnsi="Times New Roman" w:cs="Times New Roman"/>
          <w:sz w:val="24"/>
          <w:szCs w:val="24"/>
        </w:rPr>
        <w:t xml:space="preserve"> реализации программы: 1 год, 6</w:t>
      </w:r>
      <w:r w:rsidRPr="00750E30">
        <w:rPr>
          <w:rFonts w:ascii="Times New Roman" w:hAnsi="Times New Roman" w:cs="Times New Roman"/>
          <w:sz w:val="24"/>
          <w:szCs w:val="24"/>
        </w:rPr>
        <w:t xml:space="preserve">8 часов. 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       Дополнительная общеобразовательная общеразвивающая программа 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«Практическая биология» предназначена для организации  дополнительного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образования  обучающихся в возрасте от 11 до 15 лет.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 Реализация программы обеспечивается нормативными документами: 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1. Федеральным  законом  от 29.12.2012 № 273-ФЗ  (ред.  от  31.07.2020)  «Об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 (с изм. и доп., вступ. в силу с 01.09.2020). 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2.  Методическими  рекомендациями  по проектированию дополнительных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общеобразовательных общеразвивающих программ от 18.11.2015. Министерство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образования и науки РФ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3. Профессиональным  стандартом  «Педагог (педагогическая деятельность в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дошкольном, начальном общем, основном общем, среднем общем образовании),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(воспитатель, учитель)» 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4. Приказом Министерства просвещения Российской Федерации от 9 ноября 2018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г. № 196 «Об утверждении Порядка организации и осуществления образовательной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деятельности по дополнительным общеобразовательным программам»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5.Федеральными  проектами  «Успех  каждого  ребенка»  (утв.  7  декабря  2018  г.),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Цифровая образовательная среда» и «Точка роста» национального проекта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Образование» 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0E30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 и педагогическая целесообразность. 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Биология 21 века должна  применять новые и существующие знания для решения </w:t>
      </w:r>
    </w:p>
    <w:p w:rsidR="004A51A5" w:rsidRPr="00750E30" w:rsidRDefault="00C92A8F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н</w:t>
      </w:r>
      <w:r w:rsidR="004A51A5" w:rsidRPr="00750E30">
        <w:rPr>
          <w:rFonts w:ascii="Times New Roman" w:hAnsi="Times New Roman" w:cs="Times New Roman"/>
          <w:sz w:val="24"/>
          <w:szCs w:val="24"/>
        </w:rPr>
        <w:t xml:space="preserve">асущных проблем современности, к которым относятся экологические кризисы </w:t>
      </w:r>
    </w:p>
    <w:p w:rsidR="004A51A5" w:rsidRPr="00750E30" w:rsidRDefault="00C92A8F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г</w:t>
      </w:r>
      <w:r w:rsidR="004A51A5" w:rsidRPr="00750E30">
        <w:rPr>
          <w:rFonts w:ascii="Times New Roman" w:hAnsi="Times New Roman" w:cs="Times New Roman"/>
          <w:sz w:val="24"/>
          <w:szCs w:val="24"/>
        </w:rPr>
        <w:t xml:space="preserve">лобального изменения климата, подкисление  океана, утрата биоразнообразия и </w:t>
      </w:r>
    </w:p>
    <w:p w:rsidR="004A51A5" w:rsidRPr="00750E30" w:rsidRDefault="00C92A8F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и</w:t>
      </w:r>
      <w:r w:rsidR="004A51A5" w:rsidRPr="00750E30">
        <w:rPr>
          <w:rFonts w:ascii="Times New Roman" w:hAnsi="Times New Roman" w:cs="Times New Roman"/>
          <w:sz w:val="24"/>
          <w:szCs w:val="24"/>
        </w:rPr>
        <w:t xml:space="preserve">нтродукция (заселение) неродственных видов, серьезные опасения за здоровье </w:t>
      </w:r>
    </w:p>
    <w:p w:rsidR="004A51A5" w:rsidRPr="00750E30" w:rsidRDefault="00C92A8F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ч</w:t>
      </w:r>
      <w:r w:rsidR="004A51A5" w:rsidRPr="00750E30">
        <w:rPr>
          <w:rFonts w:ascii="Times New Roman" w:hAnsi="Times New Roman" w:cs="Times New Roman"/>
          <w:sz w:val="24"/>
          <w:szCs w:val="24"/>
        </w:rPr>
        <w:t xml:space="preserve">еловека, возникающие и пандемические заболевания, а также критические </w:t>
      </w:r>
    </w:p>
    <w:p w:rsidR="004A51A5" w:rsidRPr="00750E30" w:rsidRDefault="00C92A8F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п</w:t>
      </w:r>
      <w:r w:rsidR="004A51A5" w:rsidRPr="00750E30">
        <w:rPr>
          <w:rFonts w:ascii="Times New Roman" w:hAnsi="Times New Roman" w:cs="Times New Roman"/>
          <w:sz w:val="24"/>
          <w:szCs w:val="24"/>
        </w:rPr>
        <w:t>отребности в сельскохозяйственном производстве и производстве биотоплива.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Решение проблем биологии 21-го  века  требует интеграции подходов и  результатов  в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различных субдисциплинах биологии, таких как генетика, физиология, экология, а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также технологий, информации и подходов из других дисциплин, таких как инженерия,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информатика, физика, химия, математика, геологические и атмосферные науки. 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Исследователям нужны инструменты, позволяющие осуществлять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высокопроизводительный сбор и синтез информации на всех уровнях иерархии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биологической организации, а также во всех биологически значимых  областях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пространственных и временных масштабов. К н</w:t>
      </w:r>
      <w:r w:rsidR="00C92A8F" w:rsidRPr="00750E30">
        <w:rPr>
          <w:rFonts w:ascii="Times New Roman" w:hAnsi="Times New Roman" w:cs="Times New Roman"/>
          <w:sz w:val="24"/>
          <w:szCs w:val="24"/>
        </w:rPr>
        <w:t>им относятся технологии, програ</w:t>
      </w:r>
      <w:r w:rsidRPr="00750E30">
        <w:rPr>
          <w:rFonts w:ascii="Times New Roman" w:hAnsi="Times New Roman" w:cs="Times New Roman"/>
          <w:sz w:val="24"/>
          <w:szCs w:val="24"/>
        </w:rPr>
        <w:t xml:space="preserve">мное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обеспечение и устройства, связанные с мониторингом, информатикой и системной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биологией,  датчиками и визуализацией,  архивирование информации.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Школьный курс биологических дисциплин предусматривает освоение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теоретических знаний, как на основе информационных источников, так и на основе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включения в образовательный процесс практических и лабораторных работ.  Данная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программа является вариантом построения междисциплинарных связей  в  рамках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консолидации учителя-предметника и педагога дополнительного образования.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Использование на уроках и во внеурочной деятельности оснащения учебного кабинета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«биологии» материально-технической базой в рамках национального проекта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«Образование»  -  «Точка роста» успешно решает эту задачу. Дополнительная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общеобразовательная общеразвивающая программа «Практическая биология»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существенно расширяет знания ребят в естественнонаучной области, формирует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необходимые навыки и задатки, которые сегодня являются  актуальными для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абитуриента. Решение биологических задач в рамках научной деятельности лежит не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только в сфере наличия инструментария для проведения исследования, но и готовых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специалистов, имеющих все необходимые качества. Программу «Практическая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биология» можно рассматривать как частный вариант решения проблемы подготовки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будущих абитуриентов на уровне школьного обучения.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Программа способствует ознакомлению с организацией коллективного и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индивидуального исследования, обучению в действии, позволяет  чередовать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коллективную и индивидуальную деятельность. Теоретический материал включает в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lastRenderedPageBreak/>
        <w:t xml:space="preserve">себя вопросы, касающиеся основ проектно-исследовательской деятельности,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знакомства со структурой работы.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Новизна программы состоит в личностно-ориентированном  обучении,  как  при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выборе индивидуальной или групповой работы проектной темой, так и постановке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исследовательской части. Роль педагога дополнительного образования состоит в том,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чтобы создать каждому обучающемуся все условия, для наиболее полного раскрытия и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реализации его способностей,  смоделировать  ситуации  с  использованием  различных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методов обучения, при которых каждый обучающийся прилагает собственные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творческие усилия и интеллектуальные способности при решении поставленных задач.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0E30">
        <w:rPr>
          <w:rFonts w:ascii="Times New Roman" w:hAnsi="Times New Roman" w:cs="Times New Roman"/>
          <w:b/>
          <w:sz w:val="24"/>
          <w:szCs w:val="24"/>
        </w:rPr>
        <w:t xml:space="preserve">Цель и задачи программы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Цель:  создание условий для успешного освоения учащимися практической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составляющей биологии, как науки посредством актуализации  исследовательской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деятел</w:t>
      </w:r>
      <w:r w:rsidR="00C92A8F" w:rsidRPr="00750E30">
        <w:rPr>
          <w:rFonts w:ascii="Times New Roman" w:hAnsi="Times New Roman" w:cs="Times New Roman"/>
          <w:sz w:val="24"/>
          <w:szCs w:val="24"/>
        </w:rPr>
        <w:t>ьности и проектной деятельности</w:t>
      </w:r>
      <w:r w:rsidRPr="00750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  1.формирование системы  научных  знаний о  системе живой  природы и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начальных представлений о биологических объектах, процессах, явлениях,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закономерностях, месте человека в системе наук;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  2.приобретение опыта использования методов биологической науки для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проведения несложных биологических экспериментов  с  использованием  оснащения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цифровой лаборатории;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3.развитие умений и навыков проектной и исследовательской деятельности;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4. подготовка учащихся к участию в олимпиадном движении;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5. формирование  основ   экологической  функциональной грамотности.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 отслеживание  результата  обучения </w:t>
      </w:r>
    </w:p>
    <w:p w:rsidR="004A51A5" w:rsidRPr="00750E30" w:rsidRDefault="00C92A8F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п</w:t>
      </w:r>
      <w:r w:rsidR="004A51A5" w:rsidRPr="00750E30">
        <w:rPr>
          <w:rFonts w:ascii="Times New Roman" w:hAnsi="Times New Roman" w:cs="Times New Roman"/>
          <w:sz w:val="24"/>
          <w:szCs w:val="24"/>
        </w:rPr>
        <w:t xml:space="preserve">роисходит при помощи технологии «портфолио ученика», позволяющее оценивать его </w:t>
      </w:r>
    </w:p>
    <w:p w:rsidR="004A51A5" w:rsidRPr="00750E30" w:rsidRDefault="00C92A8F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л</w:t>
      </w:r>
      <w:r w:rsidR="004A51A5" w:rsidRPr="00750E30">
        <w:rPr>
          <w:rFonts w:ascii="Times New Roman" w:hAnsi="Times New Roman" w:cs="Times New Roman"/>
          <w:sz w:val="24"/>
          <w:szCs w:val="24"/>
        </w:rPr>
        <w:t xml:space="preserve">ичностный рост.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Использование личностно-ориентированных технологий (технология развития </w:t>
      </w:r>
    </w:p>
    <w:p w:rsidR="004A51A5" w:rsidRPr="00750E30" w:rsidRDefault="00C92A8F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к</w:t>
      </w:r>
      <w:r w:rsidR="004A51A5" w:rsidRPr="00750E30">
        <w:rPr>
          <w:rFonts w:ascii="Times New Roman" w:hAnsi="Times New Roman" w:cs="Times New Roman"/>
          <w:sz w:val="24"/>
          <w:szCs w:val="24"/>
        </w:rPr>
        <w:t xml:space="preserve">ритического  мышления, технология проблемного обучения, технология обучения в </w:t>
      </w:r>
    </w:p>
    <w:p w:rsidR="004A51A5" w:rsidRPr="00750E30" w:rsidRDefault="00C92A8F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с</w:t>
      </w:r>
      <w:r w:rsidR="004A51A5" w:rsidRPr="00750E30">
        <w:rPr>
          <w:rFonts w:ascii="Times New Roman" w:hAnsi="Times New Roman" w:cs="Times New Roman"/>
          <w:sz w:val="24"/>
          <w:szCs w:val="24"/>
        </w:rPr>
        <w:t xml:space="preserve">отрудничестве, кейс-технология, метод проектов, формирующее оценивание), </w:t>
      </w:r>
    </w:p>
    <w:p w:rsidR="004A51A5" w:rsidRPr="00750E30" w:rsidRDefault="00C92A8F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о</w:t>
      </w:r>
      <w:r w:rsidR="004A51A5" w:rsidRPr="00750E30">
        <w:rPr>
          <w:rFonts w:ascii="Times New Roman" w:hAnsi="Times New Roman" w:cs="Times New Roman"/>
          <w:sz w:val="24"/>
          <w:szCs w:val="24"/>
        </w:rPr>
        <w:t>рганизация проектной деятельности школьников и проведение мини-конференций,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позволяющих представить индивидуальные  (или  групповые)  проекты  по  выбранной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теме, способствует решению поставленных в программе цели и задач.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0E30"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Нормативный срок освоения программы </w:t>
      </w:r>
      <w:r w:rsidR="00C92A8F" w:rsidRPr="00750E30">
        <w:rPr>
          <w:rFonts w:ascii="Times New Roman" w:hAnsi="Times New Roman" w:cs="Times New Roman"/>
          <w:sz w:val="24"/>
          <w:szCs w:val="24"/>
        </w:rPr>
        <w:t>– 34</w:t>
      </w:r>
      <w:r w:rsidR="0080123D" w:rsidRPr="00750E30">
        <w:rPr>
          <w:rFonts w:ascii="Times New Roman" w:hAnsi="Times New Roman" w:cs="Times New Roman"/>
          <w:sz w:val="24"/>
          <w:szCs w:val="24"/>
        </w:rPr>
        <w:t xml:space="preserve"> учебные недели</w:t>
      </w:r>
      <w:r w:rsidRPr="00750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Продолжител</w:t>
      </w:r>
      <w:r w:rsidR="0080123D" w:rsidRPr="00750E30">
        <w:rPr>
          <w:rFonts w:ascii="Times New Roman" w:hAnsi="Times New Roman" w:cs="Times New Roman"/>
          <w:sz w:val="24"/>
          <w:szCs w:val="24"/>
        </w:rPr>
        <w:t>ьность  обучения  составляет  6</w:t>
      </w:r>
      <w:r w:rsidRPr="00750E30">
        <w:rPr>
          <w:rFonts w:ascii="Times New Roman" w:hAnsi="Times New Roman" w:cs="Times New Roman"/>
          <w:sz w:val="24"/>
          <w:szCs w:val="24"/>
        </w:rPr>
        <w:t xml:space="preserve">8  академических  часов,  из  которых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большая часть –  практические занятия.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0E30">
        <w:rPr>
          <w:rFonts w:ascii="Times New Roman" w:hAnsi="Times New Roman" w:cs="Times New Roman"/>
          <w:b/>
          <w:sz w:val="24"/>
          <w:szCs w:val="24"/>
        </w:rPr>
        <w:t xml:space="preserve">Режим занятий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Режим  занятий  обучающихся  регламентируется  календарным  учебным  графиком,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расписанием  занятий. Единицей измерения учебного времени является учебное занятие.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течение всего календарного года, включая каникулярное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время.  Продолжительно</w:t>
      </w:r>
      <w:r w:rsidR="0080123D" w:rsidRPr="00750E30">
        <w:rPr>
          <w:rFonts w:ascii="Times New Roman" w:hAnsi="Times New Roman" w:cs="Times New Roman"/>
          <w:sz w:val="24"/>
          <w:szCs w:val="24"/>
        </w:rPr>
        <w:t>сть учебных занятий составляет 2</w:t>
      </w:r>
      <w:r w:rsidRPr="00750E30">
        <w:rPr>
          <w:rFonts w:ascii="Times New Roman" w:hAnsi="Times New Roman" w:cs="Times New Roman"/>
          <w:sz w:val="24"/>
          <w:szCs w:val="24"/>
        </w:rPr>
        <w:t xml:space="preserve"> часа, для  всех видов  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аудиторных  учебных занятий академический  час  устанавливается 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продолжительностью 40 минут. </w:t>
      </w:r>
    </w:p>
    <w:p w:rsidR="004A51A5" w:rsidRPr="00750E30" w:rsidRDefault="0080123D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Периодичность  занятий  –  1 раз в неделю</w:t>
      </w:r>
      <w:r w:rsidR="004A51A5" w:rsidRPr="00750E30">
        <w:rPr>
          <w:rFonts w:ascii="Times New Roman" w:hAnsi="Times New Roman" w:cs="Times New Roman"/>
          <w:sz w:val="24"/>
          <w:szCs w:val="24"/>
        </w:rPr>
        <w:t xml:space="preserve">  продолжительностью  2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академических часа.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Формы проведения занятий:  практические  и  лабораторные  работы,  экскурсии,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эксперименты, наблюдения, коллективные и индивидуальные исследования,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самостоятельная работа, консультации, кейс-технологии, проектная и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деятельность, в том числе с использованием ИКТ  и  оснащения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цифровой лаборатории.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Методы контроля: защита исследовательских работ, мини-конференция с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презентациями, доклад, выступление, презентация, участие в конкурсах 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исследовательских работ, олимпиадах и пр.</w:t>
      </w:r>
    </w:p>
    <w:p w:rsidR="004A51A5" w:rsidRPr="00750E30" w:rsidRDefault="004A51A5" w:rsidP="00750E30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E30">
        <w:rPr>
          <w:rFonts w:ascii="Times New Roman" w:hAnsi="Times New Roman" w:cs="Times New Roman"/>
          <w:b/>
          <w:sz w:val="24"/>
          <w:szCs w:val="24"/>
          <w:lang w:val="en-US"/>
        </w:rPr>
        <w:t>2.  Тематическое планирование</w:t>
      </w:r>
    </w:p>
    <w:tbl>
      <w:tblPr>
        <w:tblStyle w:val="a4"/>
        <w:tblW w:w="10931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1418"/>
        <w:gridCol w:w="1559"/>
        <w:gridCol w:w="1134"/>
        <w:gridCol w:w="1276"/>
        <w:gridCol w:w="632"/>
        <w:gridCol w:w="1969"/>
      </w:tblGrid>
      <w:tr w:rsidR="00BE04E6" w:rsidRPr="00750E30" w:rsidTr="00750E30">
        <w:tc>
          <w:tcPr>
            <w:tcW w:w="526" w:type="dxa"/>
          </w:tcPr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417" w:type="dxa"/>
          </w:tcPr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1418" w:type="dxa"/>
          </w:tcPr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Кол-во </w:t>
            </w:r>
          </w:p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559" w:type="dxa"/>
          </w:tcPr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</w:t>
            </w:r>
          </w:p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</w:t>
            </w:r>
            <w:r w:rsidR="00750E30" w:rsidRPr="00750E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Место </w:t>
            </w:r>
          </w:p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1276" w:type="dxa"/>
          </w:tcPr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Форма </w:t>
            </w:r>
          </w:p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</w:t>
            </w:r>
          </w:p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</w:t>
            </w:r>
          </w:p>
        </w:tc>
        <w:tc>
          <w:tcPr>
            <w:tcW w:w="632" w:type="dxa"/>
          </w:tcPr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969" w:type="dxa"/>
          </w:tcPr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ЦОР, Оборудование</w:t>
            </w:r>
          </w:p>
        </w:tc>
      </w:tr>
      <w:tr w:rsidR="0024027A" w:rsidRPr="00750E30" w:rsidTr="00750E30">
        <w:tc>
          <w:tcPr>
            <w:tcW w:w="10931" w:type="dxa"/>
            <w:gridSpan w:val="8"/>
          </w:tcPr>
          <w:p w:rsidR="0024027A" w:rsidRPr="00750E30" w:rsidRDefault="0024027A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Введение</w:t>
            </w:r>
          </w:p>
        </w:tc>
      </w:tr>
      <w:tr w:rsidR="00BE04E6" w:rsidRPr="00750E30" w:rsidTr="00750E30">
        <w:tc>
          <w:tcPr>
            <w:tcW w:w="526" w:type="dxa"/>
          </w:tcPr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417" w:type="dxa"/>
          </w:tcPr>
          <w:p w:rsidR="004A51A5" w:rsidRPr="00750E30" w:rsidRDefault="0024027A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при проведении лабораторных работ.</w:t>
            </w:r>
          </w:p>
        </w:tc>
        <w:tc>
          <w:tcPr>
            <w:tcW w:w="1418" w:type="dxa"/>
          </w:tcPr>
          <w:p w:rsidR="004A51A5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4A51A5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Беседа  </w:t>
            </w:r>
          </w:p>
        </w:tc>
        <w:tc>
          <w:tcPr>
            <w:tcW w:w="1134" w:type="dxa"/>
          </w:tcPr>
          <w:p w:rsidR="004A51A5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</w:tcPr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9" w:type="dxa"/>
          </w:tcPr>
          <w:p w:rsidR="004A51A5" w:rsidRPr="00750E30" w:rsidRDefault="004A51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2193" w:rsidRPr="00750E30" w:rsidTr="00750E30">
        <w:tc>
          <w:tcPr>
            <w:tcW w:w="526" w:type="dxa"/>
          </w:tcPr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7" w:type="dxa"/>
          </w:tcPr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Приборы для научных исследований,  лабораторное оборудование</w:t>
            </w:r>
          </w:p>
        </w:tc>
        <w:tc>
          <w:tcPr>
            <w:tcW w:w="1418" w:type="dxa"/>
          </w:tcPr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Беседа  </w:t>
            </w:r>
          </w:p>
        </w:tc>
        <w:tc>
          <w:tcPr>
            <w:tcW w:w="1134" w:type="dxa"/>
          </w:tcPr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</w:tcPr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9" w:type="dxa"/>
          </w:tcPr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2572" w:rsidRPr="00750E30" w:rsidTr="00750E30">
        <w:tc>
          <w:tcPr>
            <w:tcW w:w="10931" w:type="dxa"/>
            <w:gridSpan w:val="8"/>
          </w:tcPr>
          <w:p w:rsidR="005C2572" w:rsidRPr="002833D0" w:rsidRDefault="005C2572" w:rsidP="00750E3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0">
              <w:rPr>
                <w:rFonts w:ascii="Times New Roman" w:hAnsi="Times New Roman" w:cs="Times New Roman"/>
                <w:sz w:val="20"/>
                <w:szCs w:val="20"/>
              </w:rPr>
              <w:t>ЛАБОРАТОРНЫЕ РАБО</w:t>
            </w:r>
            <w:r w:rsidR="00306E72" w:rsidRPr="002833D0">
              <w:rPr>
                <w:rFonts w:ascii="Times New Roman" w:hAnsi="Times New Roman" w:cs="Times New Roman"/>
                <w:sz w:val="20"/>
                <w:szCs w:val="20"/>
              </w:rPr>
              <w:t xml:space="preserve">ТЫ ПО БИОЛОГИИ С ИСПОЛЬЗОВАНИЕМ </w:t>
            </w:r>
            <w:r w:rsidRPr="002833D0">
              <w:rPr>
                <w:rFonts w:ascii="Times New Roman" w:hAnsi="Times New Roman" w:cs="Times New Roman"/>
                <w:sz w:val="20"/>
                <w:szCs w:val="20"/>
              </w:rPr>
              <w:t>ОБОРУДОВАНИЯ ЦЕНТРА</w:t>
            </w:r>
            <w:r w:rsidR="00306E72" w:rsidRPr="00283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3D0">
              <w:rPr>
                <w:rFonts w:ascii="Times New Roman" w:hAnsi="Times New Roman" w:cs="Times New Roman"/>
                <w:sz w:val="20"/>
                <w:szCs w:val="20"/>
              </w:rPr>
              <w:t>«ТОЧКА РОСТА»</w:t>
            </w:r>
          </w:p>
        </w:tc>
      </w:tr>
      <w:tr w:rsidR="0024027A" w:rsidRPr="00750E30" w:rsidTr="00750E30">
        <w:tc>
          <w:tcPr>
            <w:tcW w:w="10931" w:type="dxa"/>
            <w:gridSpan w:val="8"/>
          </w:tcPr>
          <w:p w:rsidR="0024027A" w:rsidRPr="00750E30" w:rsidRDefault="00306E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Микробиологическая </w:t>
            </w:r>
            <w:r w:rsidR="00021CB0" w:rsidRPr="00750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</w:t>
            </w:r>
            <w:r w:rsidRPr="00750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аборатория</w:t>
            </w:r>
          </w:p>
        </w:tc>
      </w:tr>
      <w:tr w:rsidR="00BE04E6" w:rsidRPr="00750E30" w:rsidTr="00750E30">
        <w:tc>
          <w:tcPr>
            <w:tcW w:w="526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7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Знакомство с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устройством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микроскопа.</w:t>
            </w:r>
          </w:p>
        </w:tc>
        <w:tc>
          <w:tcPr>
            <w:tcW w:w="1418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ческое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занятие</w:t>
            </w:r>
          </w:p>
        </w:tc>
        <w:tc>
          <w:tcPr>
            <w:tcW w:w="1134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Наблюдение</w:t>
            </w:r>
          </w:p>
        </w:tc>
        <w:tc>
          <w:tcPr>
            <w:tcW w:w="632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9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Микроскопы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E04E6" w:rsidRPr="00750E30" w:rsidTr="00750E30">
        <w:tc>
          <w:tcPr>
            <w:tcW w:w="526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7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24027A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биологического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рисунка  и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микропрепаратов</w:t>
            </w:r>
          </w:p>
        </w:tc>
        <w:tc>
          <w:tcPr>
            <w:tcW w:w="1418" w:type="dxa"/>
          </w:tcPr>
          <w:p w:rsidR="00A71AE2" w:rsidRPr="00750E30" w:rsidRDefault="0024027A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ческое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занятие</w:t>
            </w:r>
          </w:p>
        </w:tc>
        <w:tc>
          <w:tcPr>
            <w:tcW w:w="1134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Наблюдение</w:t>
            </w:r>
          </w:p>
        </w:tc>
        <w:tc>
          <w:tcPr>
            <w:tcW w:w="632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9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Микролаборатория, цифровой микроскоп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 видеофиксацией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909AD" w:rsidRPr="00750E30" w:rsidTr="00750E30">
        <w:tc>
          <w:tcPr>
            <w:tcW w:w="526" w:type="dxa"/>
          </w:tcPr>
          <w:p w:rsidR="00A71AE2" w:rsidRPr="00750E30" w:rsidRDefault="00FC2DA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</w:tcPr>
          <w:p w:rsidR="00FC2DA6" w:rsidRPr="00750E30" w:rsidRDefault="00FC2DA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«Приготовление препарата </w:t>
            </w:r>
          </w:p>
          <w:p w:rsidR="00A71AE2" w:rsidRPr="00750E30" w:rsidRDefault="00FC2DA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клеток сочной чешуи луковицы лука»</w:t>
            </w:r>
          </w:p>
        </w:tc>
        <w:tc>
          <w:tcPr>
            <w:tcW w:w="1418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Лабораторное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занятие</w:t>
            </w:r>
          </w:p>
        </w:tc>
        <w:tc>
          <w:tcPr>
            <w:tcW w:w="1134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A71AE2" w:rsidRPr="00750E30" w:rsidRDefault="00FC2DA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71AE2" w:rsidRPr="00750E30">
              <w:rPr>
                <w:rFonts w:ascii="Times New Roman" w:hAnsi="Times New Roman" w:cs="Times New Roman"/>
                <w:sz w:val="24"/>
                <w:szCs w:val="24"/>
              </w:rPr>
              <w:t>абораторного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AE2" w:rsidRPr="00750E3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32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стека,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покровные стекла,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препаровальная  игла, пинцет, пипетка, раствор йода,фильтровальная бумага, микроскоп,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сочные чешуи лука.</w:t>
            </w:r>
          </w:p>
        </w:tc>
      </w:tr>
      <w:tr w:rsidR="008909AD" w:rsidRPr="00750E30" w:rsidTr="00750E30">
        <w:tc>
          <w:tcPr>
            <w:tcW w:w="526" w:type="dxa"/>
          </w:tcPr>
          <w:p w:rsidR="00A71AE2" w:rsidRPr="00750E30" w:rsidRDefault="00FC2DA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Строение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растительной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клетки»</w:t>
            </w:r>
          </w:p>
        </w:tc>
        <w:tc>
          <w:tcPr>
            <w:tcW w:w="1418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71AE2" w:rsidRPr="00750E30" w:rsidRDefault="00FC2DA6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Лабораторное занятие</w:t>
            </w:r>
          </w:p>
        </w:tc>
        <w:tc>
          <w:tcPr>
            <w:tcW w:w="1134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FC2DA6" w:rsidRPr="00750E30" w:rsidRDefault="00FC2DA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A71AE2" w:rsidRPr="00750E30" w:rsidRDefault="00FC2DA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Лабораторного занятия</w:t>
            </w:r>
          </w:p>
        </w:tc>
        <w:tc>
          <w:tcPr>
            <w:tcW w:w="632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Готовые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микропрепараты с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растительными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клетками,  где  видны органоиды: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хлоропласты,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вакуоли, ядро.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ультраструктуры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клетки можно </w:t>
            </w:r>
          </w:p>
          <w:p w:rsidR="00A71AE2" w:rsidRPr="00750E30" w:rsidRDefault="00FC2DA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проводить,</w:t>
            </w:r>
            <w:r w:rsidR="00A71AE2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фотографии с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микроскопа. 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http://www.virtulab.ne</w:t>
            </w:r>
          </w:p>
        </w:tc>
      </w:tr>
      <w:tr w:rsidR="008909AD" w:rsidRPr="00750E30" w:rsidTr="00750E30">
        <w:tc>
          <w:tcPr>
            <w:tcW w:w="526" w:type="dxa"/>
          </w:tcPr>
          <w:p w:rsidR="00A71AE2" w:rsidRPr="00750E30" w:rsidRDefault="00FC2DA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7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«Плазмолиз и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деплазмолиз в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клетках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растений»</w:t>
            </w:r>
          </w:p>
        </w:tc>
        <w:tc>
          <w:tcPr>
            <w:tcW w:w="1418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Лабораторное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занятие</w:t>
            </w:r>
          </w:p>
        </w:tc>
        <w:tc>
          <w:tcPr>
            <w:tcW w:w="1134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лабораторного  занятия</w:t>
            </w:r>
          </w:p>
        </w:tc>
        <w:tc>
          <w:tcPr>
            <w:tcW w:w="632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стека, покровные стекла,препаровальная игла,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пинцет, пипетка, раствор йода, раствор NaCl,дистиллированная вода, фильтровальная </w:t>
            </w:r>
          </w:p>
          <w:p w:rsidR="00A71AE2" w:rsidRPr="00750E30" w:rsidRDefault="00FC2DA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  <w:r w:rsidR="00A71AE2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микроскоп, сочные чешуи лука.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http://www.virtulab.ne</w:t>
            </w:r>
          </w:p>
        </w:tc>
      </w:tr>
      <w:tr w:rsidR="008909AD" w:rsidRPr="00750E30" w:rsidTr="00750E30">
        <w:tc>
          <w:tcPr>
            <w:tcW w:w="526" w:type="dxa"/>
          </w:tcPr>
          <w:p w:rsidR="00A71AE2" w:rsidRPr="00750E30" w:rsidRDefault="00AD05D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7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«Сравнительная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одноклеточных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организмов»</w:t>
            </w:r>
          </w:p>
        </w:tc>
        <w:tc>
          <w:tcPr>
            <w:tcW w:w="1418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Лабораторное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занятие</w:t>
            </w:r>
          </w:p>
        </w:tc>
        <w:tc>
          <w:tcPr>
            <w:tcW w:w="1134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лабораторного 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32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стёкла, покровные  стекла,препаровальная  игла,пинцет, пипетка,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фильтровальная </w:t>
            </w:r>
          </w:p>
          <w:p w:rsidR="00A71AE2" w:rsidRPr="00750E30" w:rsidRDefault="00AD05D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  <w:r w:rsidR="00A71AE2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микроскоп, микропрепарат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инфузория-туфелька,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эвглена, мерный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стакан с водой из </w:t>
            </w:r>
          </w:p>
          <w:p w:rsidR="00A71AE2" w:rsidRPr="00750E30" w:rsidRDefault="00AD05D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</w:t>
            </w:r>
            <w:r w:rsidR="00A71AE2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водоема, вата.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Микролаборатория, электронный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http://www.virtulab.ne</w:t>
            </w:r>
          </w:p>
        </w:tc>
      </w:tr>
      <w:tr w:rsidR="008909AD" w:rsidRPr="00750E30" w:rsidTr="00750E30">
        <w:tc>
          <w:tcPr>
            <w:tcW w:w="526" w:type="dxa"/>
          </w:tcPr>
          <w:p w:rsidR="00A71AE2" w:rsidRPr="00750E30" w:rsidRDefault="00AD05D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7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фаз митоза в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клетках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растений»</w:t>
            </w:r>
          </w:p>
        </w:tc>
        <w:tc>
          <w:tcPr>
            <w:tcW w:w="1418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Лабораторное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занятие</w:t>
            </w:r>
          </w:p>
        </w:tc>
        <w:tc>
          <w:tcPr>
            <w:tcW w:w="1134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лабораторного 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32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 стека,препаровальные стекла,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препаровальная  игла, пинцет,    спиртовка,спички, пипетка,метиленовый синий, </w:t>
            </w:r>
          </w:p>
          <w:p w:rsidR="00A71AE2" w:rsidRPr="00750E30" w:rsidRDefault="00A71AE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фильтровальная </w:t>
            </w:r>
          </w:p>
          <w:p w:rsidR="00A71AE2" w:rsidRPr="00750E30" w:rsidRDefault="00AD05D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  <w:r w:rsidR="00A71AE2" w:rsidRPr="00750E30">
              <w:rPr>
                <w:rFonts w:ascii="Times New Roman" w:hAnsi="Times New Roman" w:cs="Times New Roman"/>
                <w:sz w:val="24"/>
                <w:szCs w:val="24"/>
              </w:rPr>
              <w:t>микроскоп, пророщенные  семена или луковицы с корешками.</w:t>
            </w:r>
          </w:p>
        </w:tc>
      </w:tr>
      <w:tr w:rsidR="008909AD" w:rsidRPr="00750E30" w:rsidTr="00750E30">
        <w:tc>
          <w:tcPr>
            <w:tcW w:w="526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D05DD" w:rsidRPr="00750E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Колониальные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монадные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</w:p>
        </w:tc>
        <w:tc>
          <w:tcPr>
            <w:tcW w:w="1418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Лабораторное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занятие</w:t>
            </w:r>
          </w:p>
        </w:tc>
        <w:tc>
          <w:tcPr>
            <w:tcW w:w="1134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лабораторного 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32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стека,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покровные стекла,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пипетка,фильтровальная бумага, микроскоп,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мерный стакан с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водой из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природного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водоема с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вольвоксами, набор для экспериментов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под микроскопом.</w:t>
            </w:r>
          </w:p>
        </w:tc>
      </w:tr>
      <w:tr w:rsidR="008909AD" w:rsidRPr="00750E30" w:rsidTr="00750E30">
        <w:tc>
          <w:tcPr>
            <w:tcW w:w="526" w:type="dxa"/>
          </w:tcPr>
          <w:p w:rsidR="000E1D47" w:rsidRPr="00750E30" w:rsidRDefault="00AD05D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7" w:type="dxa"/>
          </w:tcPr>
          <w:p w:rsidR="00AD05DD" w:rsidRPr="00750E30" w:rsidRDefault="00AD05D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семени </w:t>
            </w:r>
          </w:p>
          <w:p w:rsidR="000E1D47" w:rsidRPr="00750E30" w:rsidRDefault="00AD05D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фасоли»</w:t>
            </w:r>
          </w:p>
        </w:tc>
        <w:tc>
          <w:tcPr>
            <w:tcW w:w="1418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r w:rsidR="00AD05DD" w:rsidRPr="00750E30">
              <w:rPr>
                <w:rFonts w:ascii="Times New Roman" w:hAnsi="Times New Roman" w:cs="Times New Roman"/>
                <w:sz w:val="24"/>
                <w:szCs w:val="24"/>
              </w:rPr>
              <w:t>орное</w:t>
            </w:r>
          </w:p>
          <w:p w:rsidR="000E1D47" w:rsidRPr="00750E30" w:rsidRDefault="00AD05D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0E1D47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</w:p>
        </w:tc>
        <w:tc>
          <w:tcPr>
            <w:tcW w:w="1276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Макет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этапов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D05DD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семени</w:t>
            </w:r>
            <w:r w:rsidR="00AD05DD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фасоли</w:t>
            </w:r>
          </w:p>
        </w:tc>
        <w:tc>
          <w:tcPr>
            <w:tcW w:w="632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https://www.yaklass.ru</w:t>
            </w:r>
          </w:p>
        </w:tc>
      </w:tr>
      <w:tr w:rsidR="008909AD" w:rsidRPr="00750E30" w:rsidTr="00750E30">
        <w:tc>
          <w:tcPr>
            <w:tcW w:w="526" w:type="dxa"/>
          </w:tcPr>
          <w:p w:rsidR="000E1D47" w:rsidRPr="00750E30" w:rsidRDefault="00AD05D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7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Цитология- </w:t>
            </w:r>
          </w:p>
          <w:p w:rsidR="00AD05DD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наука о клетке.</w:t>
            </w:r>
            <w:r w:rsidR="00AD05DD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</w:t>
            </w:r>
          </w:p>
          <w:p w:rsidR="00AD05DD" w:rsidRPr="00750E30" w:rsidRDefault="00AD05D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модели клетки </w:t>
            </w:r>
          </w:p>
          <w:p w:rsidR="00AD05DD" w:rsidRPr="00750E30" w:rsidRDefault="00AD05D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из пластилина»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ческое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Модель клетки</w:t>
            </w:r>
          </w:p>
        </w:tc>
        <w:tc>
          <w:tcPr>
            <w:tcW w:w="632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https://www.yaklass.ru</w:t>
            </w:r>
          </w:p>
        </w:tc>
      </w:tr>
      <w:tr w:rsidR="008909AD" w:rsidRPr="00750E30" w:rsidTr="00750E30">
        <w:tc>
          <w:tcPr>
            <w:tcW w:w="526" w:type="dxa"/>
          </w:tcPr>
          <w:p w:rsidR="000E1D47" w:rsidRPr="00750E30" w:rsidRDefault="00AD05D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Гистология- </w:t>
            </w:r>
          </w:p>
          <w:p w:rsidR="005C2572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наука о тканях.</w:t>
            </w:r>
            <w:r w:rsidR="005C2572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тканей </w:t>
            </w:r>
          </w:p>
          <w:p w:rsidR="005C2572" w:rsidRPr="00750E30" w:rsidRDefault="005C25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животного организ</w:t>
            </w:r>
          </w:p>
          <w:p w:rsidR="000E1D47" w:rsidRPr="00750E30" w:rsidRDefault="005C25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ма»</w:t>
            </w:r>
          </w:p>
        </w:tc>
        <w:tc>
          <w:tcPr>
            <w:tcW w:w="1418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4E6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Кабинет   </w:t>
            </w:r>
          </w:p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</w:p>
          <w:p w:rsidR="000E1D47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32" w:type="dxa"/>
          </w:tcPr>
          <w:p w:rsidR="000E1D47" w:rsidRPr="00750E30" w:rsidRDefault="000E1D4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E1D47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https://www.yaklass.ru</w:t>
            </w:r>
          </w:p>
        </w:tc>
      </w:tr>
      <w:tr w:rsidR="00BE04E6" w:rsidRPr="00750E30" w:rsidTr="00750E30">
        <w:tc>
          <w:tcPr>
            <w:tcW w:w="526" w:type="dxa"/>
          </w:tcPr>
          <w:p w:rsidR="00BE04E6" w:rsidRPr="00750E30" w:rsidRDefault="005C25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7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организмов.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систематики</w:t>
            </w:r>
          </w:p>
        </w:tc>
        <w:tc>
          <w:tcPr>
            <w:tcW w:w="1418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«Класс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ификация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живых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организмов»</w:t>
            </w:r>
          </w:p>
        </w:tc>
        <w:tc>
          <w:tcPr>
            <w:tcW w:w="1134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</w:p>
        </w:tc>
        <w:tc>
          <w:tcPr>
            <w:tcW w:w="1276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Царств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живой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природы как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наглядного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пособия для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живых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</w:p>
        </w:tc>
        <w:tc>
          <w:tcPr>
            <w:tcW w:w="632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https://www.yaklass.ru</w:t>
            </w:r>
          </w:p>
        </w:tc>
      </w:tr>
      <w:tr w:rsidR="00BE04E6" w:rsidRPr="00750E30" w:rsidTr="00750E30">
        <w:tc>
          <w:tcPr>
            <w:tcW w:w="526" w:type="dxa"/>
          </w:tcPr>
          <w:p w:rsidR="00BE04E6" w:rsidRPr="00750E30" w:rsidRDefault="005C25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7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Вирусология- в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ногу со временем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ческое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занятие«Портрет </w:t>
            </w:r>
          </w:p>
          <w:p w:rsidR="00BE04E6" w:rsidRPr="00750E30" w:rsidRDefault="005C25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вирус</w:t>
            </w:r>
            <w:r w:rsidR="00BE04E6" w:rsidRPr="00750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Фотоколлекциявыставка</w:t>
            </w:r>
            <w:r w:rsidR="005C2572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рисунков,презентация</w:t>
            </w:r>
          </w:p>
        </w:tc>
        <w:tc>
          <w:tcPr>
            <w:tcW w:w="632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https://www.yaklass.ru</w:t>
            </w:r>
          </w:p>
        </w:tc>
      </w:tr>
      <w:tr w:rsidR="00BE04E6" w:rsidRPr="00750E30" w:rsidTr="00750E30">
        <w:tc>
          <w:tcPr>
            <w:tcW w:w="526" w:type="dxa"/>
          </w:tcPr>
          <w:p w:rsidR="00BE04E6" w:rsidRPr="00750E30" w:rsidRDefault="005C25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7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Бактериология. 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ческое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занятие«Изготовлениебактерий»</w:t>
            </w:r>
          </w:p>
        </w:tc>
        <w:tc>
          <w:tcPr>
            <w:tcW w:w="1134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5C2572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Модельбактериальной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клетки,</w:t>
            </w:r>
            <w:r w:rsidR="005C2572" w:rsidRPr="00750E30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нтация</w:t>
            </w:r>
          </w:p>
        </w:tc>
        <w:tc>
          <w:tcPr>
            <w:tcW w:w="632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https://www.yaklass.ru</w:t>
            </w:r>
          </w:p>
        </w:tc>
      </w:tr>
      <w:tr w:rsidR="00BE04E6" w:rsidRPr="00750E30" w:rsidTr="00750E30">
        <w:tc>
          <w:tcPr>
            <w:tcW w:w="526" w:type="dxa"/>
          </w:tcPr>
          <w:p w:rsidR="00BE04E6" w:rsidRPr="00750E30" w:rsidRDefault="005C25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7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Наука о грибах -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микология.  </w:t>
            </w:r>
          </w:p>
        </w:tc>
        <w:tc>
          <w:tcPr>
            <w:tcW w:w="1418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«Выра</w:t>
            </w:r>
          </w:p>
          <w:p w:rsidR="00BE04E6" w:rsidRPr="00750E30" w:rsidRDefault="005C25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E04E6" w:rsidRPr="00750E30">
              <w:rPr>
                <w:rFonts w:ascii="Times New Roman" w:hAnsi="Times New Roman" w:cs="Times New Roman"/>
                <w:sz w:val="24"/>
                <w:szCs w:val="24"/>
              </w:rPr>
              <w:t>ивание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плесе</w:t>
            </w:r>
            <w:r w:rsidR="00BE04E6" w:rsidRPr="00750E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,рассматривание её под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микрос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копом»</w:t>
            </w:r>
          </w:p>
        </w:tc>
        <w:tc>
          <w:tcPr>
            <w:tcW w:w="1134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276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="005C2572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микропрепарата,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фотографии, </w:t>
            </w:r>
          </w:p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32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https://www.yaklass.ru</w:t>
            </w:r>
          </w:p>
        </w:tc>
      </w:tr>
      <w:tr w:rsidR="00BE04E6" w:rsidRPr="00750E30" w:rsidTr="00750E30">
        <w:tc>
          <w:tcPr>
            <w:tcW w:w="526" w:type="dxa"/>
          </w:tcPr>
          <w:p w:rsidR="00BE04E6" w:rsidRPr="00750E30" w:rsidRDefault="005C25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7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плесени и изучение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условий ее</w:t>
            </w:r>
            <w:r w:rsidR="005C2572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существования </w:t>
            </w:r>
          </w:p>
          <w:p w:rsidR="00BE04E6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(продолжение).</w:t>
            </w:r>
          </w:p>
        </w:tc>
        <w:tc>
          <w:tcPr>
            <w:tcW w:w="1418" w:type="dxa"/>
          </w:tcPr>
          <w:p w:rsidR="00BE04E6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4E6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Миколаборатория, электронный </w:t>
            </w:r>
          </w:p>
          <w:p w:rsidR="00BE04E6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</w:tr>
      <w:tr w:rsidR="00BE04E6" w:rsidRPr="00750E30" w:rsidTr="00750E30">
        <w:tc>
          <w:tcPr>
            <w:tcW w:w="526" w:type="dxa"/>
          </w:tcPr>
          <w:p w:rsidR="00BE04E6" w:rsidRPr="00750E30" w:rsidRDefault="005C25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7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борьбы с </w:t>
            </w:r>
          </w:p>
          <w:p w:rsidR="00BE04E6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плесенью</w:t>
            </w:r>
          </w:p>
        </w:tc>
        <w:tc>
          <w:tcPr>
            <w:tcW w:w="1418" w:type="dxa"/>
          </w:tcPr>
          <w:p w:rsidR="00BE04E6" w:rsidRPr="00750E30" w:rsidRDefault="005C25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4E6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E04E6" w:rsidRPr="00750E30" w:rsidRDefault="00BE04E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E04E6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https://www.yaklass.ru</w:t>
            </w:r>
          </w:p>
        </w:tc>
      </w:tr>
      <w:tr w:rsidR="0024027A" w:rsidRPr="00750E30" w:rsidTr="00750E30">
        <w:tc>
          <w:tcPr>
            <w:tcW w:w="10931" w:type="dxa"/>
            <w:gridSpan w:val="8"/>
          </w:tcPr>
          <w:p w:rsidR="0024027A" w:rsidRPr="00750E30" w:rsidRDefault="0024027A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Фотосинтез и дыхание растений</w:t>
            </w:r>
          </w:p>
        </w:tc>
      </w:tr>
      <w:tr w:rsidR="008909AD" w:rsidRPr="00750E30" w:rsidTr="00750E30">
        <w:tc>
          <w:tcPr>
            <w:tcW w:w="526" w:type="dxa"/>
          </w:tcPr>
          <w:p w:rsidR="008909AD" w:rsidRPr="00750E30" w:rsidRDefault="005C25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7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фотосинтеза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 </w:t>
            </w:r>
          </w:p>
        </w:tc>
        <w:tc>
          <w:tcPr>
            <w:tcW w:w="1418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лабораторного 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32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</w:p>
          <w:p w:rsidR="008909AD" w:rsidRPr="00750E30" w:rsidRDefault="005C25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="008909AD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датчиками освещенности</w:t>
            </w:r>
            <w:r w:rsidR="005C2572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(окружающего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света),температуры, кислорода и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углекислого газа.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Стеклянный колокол,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небольшое  домашнее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растение.</w:t>
            </w:r>
          </w:p>
        </w:tc>
      </w:tr>
      <w:tr w:rsidR="008909AD" w:rsidRPr="00750E30" w:rsidTr="00750E30">
        <w:tc>
          <w:tcPr>
            <w:tcW w:w="526" w:type="dxa"/>
          </w:tcPr>
          <w:p w:rsidR="008909AD" w:rsidRPr="00750E30" w:rsidRDefault="005C25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7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«Зависимость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транспирации и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температуры от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r w:rsidR="005C2572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поверхности листьев</w:t>
            </w:r>
          </w:p>
        </w:tc>
        <w:tc>
          <w:tcPr>
            <w:tcW w:w="1418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орной работы</w:t>
            </w:r>
          </w:p>
        </w:tc>
        <w:tc>
          <w:tcPr>
            <w:tcW w:w="632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программным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обеспечением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Датчики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температуры и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влажности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Комнатное  растение: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монстера или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пеларгони</w:t>
            </w:r>
            <w:r w:rsidR="005C2572" w:rsidRPr="00750E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909AD" w:rsidRPr="00750E30" w:rsidTr="00750E30">
        <w:tc>
          <w:tcPr>
            <w:tcW w:w="526" w:type="dxa"/>
          </w:tcPr>
          <w:p w:rsidR="008909AD" w:rsidRPr="00750E30" w:rsidRDefault="005C25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7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«Испарение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воды листьями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до и после полива».</w:t>
            </w:r>
          </w:p>
        </w:tc>
        <w:tc>
          <w:tcPr>
            <w:tcW w:w="1418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программным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обеспечением,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измерительный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Интерфейс,датчик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температуры,  датчик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влажности.</w:t>
            </w:r>
          </w:p>
        </w:tc>
      </w:tr>
      <w:tr w:rsidR="008909AD" w:rsidRPr="00750E30" w:rsidTr="00750E30">
        <w:tc>
          <w:tcPr>
            <w:tcW w:w="526" w:type="dxa"/>
          </w:tcPr>
          <w:p w:rsidR="008909AD" w:rsidRPr="00750E30" w:rsidRDefault="007E0E3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7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кутикулы и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пробки в защи</w:t>
            </w:r>
            <w:r w:rsidR="007E0E33" w:rsidRPr="00750E3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растений от</w:t>
            </w:r>
            <w:r w:rsidR="007E0E33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испарения</w:t>
            </w:r>
          </w:p>
        </w:tc>
        <w:tc>
          <w:tcPr>
            <w:tcW w:w="1418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Два  свежих яблока и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два клубня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картофеля, весы, </w:t>
            </w:r>
          </w:p>
          <w:p w:rsidR="008909AD" w:rsidRPr="00750E30" w:rsidRDefault="007E0E3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нож,</w:t>
            </w:r>
            <w:r w:rsidR="008909AD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полиэтиленовые пищевые пакеты, датчик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относительной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влажности воздуха</w:t>
            </w:r>
          </w:p>
        </w:tc>
      </w:tr>
      <w:tr w:rsidR="0024027A" w:rsidRPr="00750E30" w:rsidTr="00750E30">
        <w:tc>
          <w:tcPr>
            <w:tcW w:w="10931" w:type="dxa"/>
            <w:gridSpan w:val="8"/>
          </w:tcPr>
          <w:p w:rsidR="0024027A" w:rsidRPr="00750E30" w:rsidRDefault="0024027A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Исследование окружающей среды</w:t>
            </w:r>
          </w:p>
        </w:tc>
      </w:tr>
      <w:tr w:rsidR="008909AD" w:rsidRPr="00750E30" w:rsidTr="00750E30">
        <w:tc>
          <w:tcPr>
            <w:tcW w:w="526" w:type="dxa"/>
          </w:tcPr>
          <w:p w:rsidR="008909AD" w:rsidRPr="00750E30" w:rsidRDefault="007E0E3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7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относительной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влажности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1418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орной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632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</w:p>
          <w:p w:rsidR="008909AD" w:rsidRPr="00750E30" w:rsidRDefault="007E0E3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 датчиками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относительной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влажности и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датчиком </w:t>
            </w:r>
          </w:p>
          <w:p w:rsidR="008909AD" w:rsidRPr="00750E30" w:rsidRDefault="008909AD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температуры.</w:t>
            </w:r>
          </w:p>
        </w:tc>
      </w:tr>
      <w:tr w:rsidR="00C06BAE" w:rsidRPr="00750E30" w:rsidTr="00750E30">
        <w:tc>
          <w:tcPr>
            <w:tcW w:w="526" w:type="dxa"/>
          </w:tcPr>
          <w:p w:rsidR="00C06BAE" w:rsidRPr="00750E30" w:rsidRDefault="007E0E3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7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«Измерение</w:t>
            </w:r>
            <w:r w:rsidR="007E0E33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влажности и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температуры в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разных зонах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класса»</w:t>
            </w:r>
          </w:p>
        </w:tc>
        <w:tc>
          <w:tcPr>
            <w:tcW w:w="1418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Компьютер с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программным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обеспечением;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Датчики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температуры;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Датчики влажности.</w:t>
            </w:r>
          </w:p>
        </w:tc>
      </w:tr>
      <w:tr w:rsidR="00C06BAE" w:rsidRPr="00750E30" w:rsidTr="00750E30">
        <w:tc>
          <w:tcPr>
            <w:tcW w:w="526" w:type="dxa"/>
          </w:tcPr>
          <w:p w:rsidR="00C06BAE" w:rsidRPr="00750E30" w:rsidRDefault="007E0E3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7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уровня освещенности в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различных зонах</w:t>
            </w:r>
          </w:p>
        </w:tc>
        <w:tc>
          <w:tcPr>
            <w:tcW w:w="1418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Датчик 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освещенно</w:t>
            </w:r>
            <w:r w:rsidR="007E0E33" w:rsidRPr="00750E3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C06BAE" w:rsidRPr="00750E30" w:rsidTr="00750E30">
        <w:tc>
          <w:tcPr>
            <w:tcW w:w="526" w:type="dxa"/>
          </w:tcPr>
          <w:p w:rsidR="00C06BAE" w:rsidRPr="00750E30" w:rsidRDefault="007E0E3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7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№4.Измерен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атмосферног</w:t>
            </w:r>
            <w:r w:rsidR="007E0E33" w:rsidRPr="00750E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1418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Датчик 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температуры </w:t>
            </w:r>
          </w:p>
        </w:tc>
      </w:tr>
      <w:tr w:rsidR="00C06BAE" w:rsidRPr="00750E30" w:rsidTr="00750E30">
        <w:tc>
          <w:tcPr>
            <w:tcW w:w="526" w:type="dxa"/>
          </w:tcPr>
          <w:p w:rsidR="00C06BAE" w:rsidRPr="00750E30" w:rsidRDefault="007E0E3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7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Измерени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остывающей</w:t>
            </w:r>
            <w:r w:rsidR="007E0E33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1418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</w:p>
          <w:p w:rsidR="00C06BAE" w:rsidRPr="00750E30" w:rsidRDefault="007E0E3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C06BAE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датчиками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температуры.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Ёмкость для воды,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мензурка, теплая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</w:tc>
      </w:tr>
      <w:tr w:rsidR="0024027A" w:rsidRPr="00750E30" w:rsidTr="00750E30">
        <w:tc>
          <w:tcPr>
            <w:tcW w:w="10931" w:type="dxa"/>
            <w:gridSpan w:val="8"/>
          </w:tcPr>
          <w:p w:rsidR="0024027A" w:rsidRPr="00750E30" w:rsidRDefault="0024027A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Загрязнение окружающей среды</w:t>
            </w:r>
          </w:p>
        </w:tc>
      </w:tr>
      <w:tr w:rsidR="00C06BAE" w:rsidRPr="00750E30" w:rsidTr="00750E30">
        <w:tc>
          <w:tcPr>
            <w:tcW w:w="526" w:type="dxa"/>
          </w:tcPr>
          <w:p w:rsidR="00C06BAE" w:rsidRPr="00750E30" w:rsidRDefault="007E0E3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7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Анализ почвы</w:t>
            </w:r>
          </w:p>
        </w:tc>
        <w:tc>
          <w:tcPr>
            <w:tcW w:w="1418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</w:p>
          <w:p w:rsidR="00C06BAE" w:rsidRPr="00750E30" w:rsidRDefault="005E211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C06BAE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датчиками рН,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датчиком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температуры и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датчиком влажности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почвы. Штатив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с </w:t>
            </w:r>
          </w:p>
          <w:p w:rsidR="00C06BAE" w:rsidRPr="00750E30" w:rsidRDefault="005E211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муфтой и к</w:t>
            </w:r>
            <w:r w:rsidR="00C06BAE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ольцом, воронка,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фильтровальная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бумага, пробирка,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палочка,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2 химических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стакана на 100-150 мл.</w:t>
            </w:r>
          </w:p>
        </w:tc>
      </w:tr>
      <w:tr w:rsidR="00C06BAE" w:rsidRPr="00750E30" w:rsidTr="00750E30">
        <w:tc>
          <w:tcPr>
            <w:tcW w:w="526" w:type="dxa"/>
          </w:tcPr>
          <w:p w:rsidR="00C06BAE" w:rsidRPr="00750E30" w:rsidRDefault="005E211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7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загрязненности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проб почвы</w:t>
            </w:r>
          </w:p>
        </w:tc>
        <w:tc>
          <w:tcPr>
            <w:tcW w:w="1418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r w:rsidR="005E2116" w:rsidRPr="00750E30">
              <w:rPr>
                <w:rFonts w:ascii="Times New Roman" w:hAnsi="Times New Roman" w:cs="Times New Roman"/>
                <w:sz w:val="24"/>
                <w:szCs w:val="24"/>
              </w:rPr>
              <w:t>орной работ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32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AE" w:rsidRPr="00750E30" w:rsidTr="00750E30">
        <w:tc>
          <w:tcPr>
            <w:tcW w:w="526" w:type="dxa"/>
          </w:tcPr>
          <w:p w:rsidR="00C06BAE" w:rsidRPr="00750E30" w:rsidRDefault="005E211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7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загрязненности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проб снега</w:t>
            </w:r>
          </w:p>
        </w:tc>
        <w:tc>
          <w:tcPr>
            <w:tcW w:w="1418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r w:rsidR="005E2116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орной </w:t>
            </w:r>
            <w:r w:rsidR="005E2116"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32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AE" w:rsidRPr="00750E30" w:rsidTr="00750E30">
        <w:tc>
          <w:tcPr>
            <w:tcW w:w="526" w:type="dxa"/>
          </w:tcPr>
          <w:p w:rsidR="00C06BAE" w:rsidRPr="00750E30" w:rsidRDefault="005E211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7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рН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воды открытых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водоёмов</w:t>
            </w:r>
          </w:p>
        </w:tc>
        <w:tc>
          <w:tcPr>
            <w:tcW w:w="1418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AE" w:rsidRPr="00750E30" w:rsidTr="00750E30">
        <w:tc>
          <w:tcPr>
            <w:tcW w:w="526" w:type="dxa"/>
          </w:tcPr>
          <w:p w:rsidR="00C06BAE" w:rsidRPr="00750E30" w:rsidRDefault="005E211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7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рН проб снега, взятых на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селитебной зоны</w:t>
            </w:r>
          </w:p>
        </w:tc>
        <w:tc>
          <w:tcPr>
            <w:tcW w:w="1418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орной работы</w:t>
            </w:r>
          </w:p>
        </w:tc>
        <w:tc>
          <w:tcPr>
            <w:tcW w:w="632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AE" w:rsidRPr="00750E30" w:rsidTr="00750E30">
        <w:tc>
          <w:tcPr>
            <w:tcW w:w="526" w:type="dxa"/>
          </w:tcPr>
          <w:p w:rsidR="00C06BAE" w:rsidRPr="00750E30" w:rsidRDefault="005E211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7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5E2116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жесткости воды</w:t>
            </w:r>
          </w:p>
        </w:tc>
        <w:tc>
          <w:tcPr>
            <w:tcW w:w="1418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6BAE" w:rsidRPr="00750E30" w:rsidRDefault="00C06BAE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27A" w:rsidRPr="00750E30" w:rsidTr="00750E30">
        <w:tc>
          <w:tcPr>
            <w:tcW w:w="10931" w:type="dxa"/>
            <w:gridSpan w:val="8"/>
          </w:tcPr>
          <w:p w:rsidR="0024027A" w:rsidRPr="00750E30" w:rsidRDefault="0024027A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Исследование состояния рабочего пространства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Освещенность помещений и его влияние на физическое здоровье людей.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естественной освещенности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помещения класса.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27A" w:rsidRPr="00750E30" w:rsidTr="00750E30">
        <w:tc>
          <w:tcPr>
            <w:tcW w:w="10931" w:type="dxa"/>
            <w:gridSpan w:val="8"/>
          </w:tcPr>
          <w:p w:rsidR="0024027A" w:rsidRPr="00750E30" w:rsidRDefault="0024027A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Опред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еление рН смесей, веществ и растворов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Определение рН средств личной гигиены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Определение рН средств личной гигиены разной концентрации в растворах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Сравнение рН смесей веществ.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«Изучение кислотно-щелочного баланса пищевых продуктов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 с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датчиком рН, 6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мерных стаканов с пищевыми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продуктами: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вода, кока-кола, молоко, кофе,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апельсиновый сок, минеральная, дистиллированная вода.</w:t>
            </w:r>
          </w:p>
        </w:tc>
      </w:tr>
      <w:tr w:rsidR="0037267F" w:rsidRPr="00750E30" w:rsidTr="00750E30">
        <w:tc>
          <w:tcPr>
            <w:tcW w:w="10931" w:type="dxa"/>
            <w:gridSpan w:val="8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Оценка функционального состояния вегетативной нервной системы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Оценка вегетативного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тонуса в состоянии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покоя (вегетативный индекс Кердо(ВИК)).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«Оценка функционального состояния вегетативной нервной системы».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кожно-сосудистой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реакции (метод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дермографизма)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(датчик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артериального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давления, манжетка,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ПК. Карандаш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Оценка вегетативной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реактивности.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реактивности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симпатического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отдела автономной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нервной системы.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Датчик  пульса 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Оценка вегетативной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реактивности.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реактивности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парасимпатического отдела автономной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нервной системы.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сбора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данных .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Датчик пульса , ПК.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Оценка вегетативного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обеспечения (про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ба Мартинетта)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Компьютер.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сбора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данных.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Датчик измерения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артериального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Дыхания (рефлекс Геринга)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сбора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данных ,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датчик пульса.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дыхания у человека  при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 нагрузки(«Измерение </w:t>
            </w:r>
            <w:r w:rsidR="00053B87" w:rsidRPr="00750E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бъема грудной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клетки у человека </w:t>
            </w:r>
            <w:r w:rsidR="00053B87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дыхании»,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</w:t>
            </w:r>
          </w:p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частоты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дыхания в покое и после </w:t>
            </w:r>
          </w:p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нагрузки», «Нормальные </w:t>
            </w:r>
          </w:p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>респираторной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функции»).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053B87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вентиляционной функции легких», «Как проверить </w:t>
            </w:r>
          </w:p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сатурацию в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условиях»  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7F" w:rsidRPr="00750E30" w:rsidTr="00750E30">
        <w:tc>
          <w:tcPr>
            <w:tcW w:w="10931" w:type="dxa"/>
            <w:gridSpan w:val="8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Оценка физиологических резервов сердечно- сосудистой системы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Резервысердца. </w:t>
            </w:r>
          </w:p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>артериального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давления п</w:t>
            </w:r>
            <w:r w:rsidR="00053B87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ри 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помощи цифровой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 </w:t>
            </w:r>
          </w:p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, (датчик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артериального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давления) манжетка с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грушей для </w:t>
            </w:r>
          </w:p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нагнетания воздуха.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Планшет или персональный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программным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обеспечением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«Функциональн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ые пробы на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реактивность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сердечно-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сосудистой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системы»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 </w:t>
            </w:r>
          </w:p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>(датчик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артериального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давления) манжетка с грушей для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нагнетания воздуха.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артериального </w:t>
            </w:r>
          </w:p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давления.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систолического </w:t>
            </w:r>
          </w:p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 минутного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объемов крови </w:t>
            </w:r>
          </w:p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расчетным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лаборатория, датчик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артериального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давления.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</w:t>
            </w:r>
          </w:p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минутного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объёма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кровообращени</w:t>
            </w:r>
            <w:r w:rsidR="00053B87" w:rsidRPr="00750E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косвенным методом в покое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 после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физической нагрузки»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</w:t>
            </w:r>
          </w:p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артериального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пульса на лучевой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артерии».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часы со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>стрелкой.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функционально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состояния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сосудистой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системы»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лаборатория, датчик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ЧСС.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энергозатрат п</w:t>
            </w:r>
            <w:r w:rsidR="00053B87" w:rsidRPr="00750E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состоянию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сердечных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сокращений»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Кабинет</w:t>
            </w:r>
          </w:p>
        </w:tc>
        <w:tc>
          <w:tcPr>
            <w:tcW w:w="127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лаборатория, датчик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ЧСС.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Глазо-сердечная </w:t>
            </w:r>
          </w:p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проба Г.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>Данини — Б. Ашнера (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Dagnini; B.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Aschner</w:t>
            </w:r>
            <w:r w:rsidR="00053B87" w:rsidRPr="00750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(датчик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пульса), ПК.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Проба  с задержкой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Кардиореспи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раторные пробы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Генчи и Штанге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Проба Серкина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Подсчет пульса до и </w:t>
            </w:r>
          </w:p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дозированной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и анализ ЭКГ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053B87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r w:rsidR="00053B87" w:rsidRPr="00750E30">
              <w:rPr>
                <w:rFonts w:ascii="Times New Roman" w:hAnsi="Times New Roman" w:cs="Times New Roman"/>
                <w:sz w:val="24"/>
                <w:szCs w:val="24"/>
              </w:rPr>
              <w:t>орной работ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7F" w:rsidRPr="00750E30" w:rsidTr="00750E30">
        <w:tc>
          <w:tcPr>
            <w:tcW w:w="10931" w:type="dxa"/>
            <w:gridSpan w:val="8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Оценка показателей физического развития и работоспособности</w:t>
            </w: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306E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показателей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 </w:t>
            </w:r>
          </w:p>
          <w:p w:rsidR="0037267F" w:rsidRPr="00750E30" w:rsidRDefault="00306E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работоспособно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>сти методом степ-теста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306E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7F" w:rsidRPr="00750E30" w:rsidTr="00750E30">
        <w:tc>
          <w:tcPr>
            <w:tcW w:w="526" w:type="dxa"/>
          </w:tcPr>
          <w:p w:rsidR="0037267F" w:rsidRPr="00750E30" w:rsidRDefault="00306E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7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температуры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тела человека</w:t>
            </w:r>
          </w:p>
        </w:tc>
        <w:tc>
          <w:tcPr>
            <w:tcW w:w="1418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134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7267F" w:rsidRPr="00750E30" w:rsidRDefault="00306E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7267F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632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267F" w:rsidRPr="00750E30" w:rsidRDefault="0037267F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72" w:rsidRPr="00750E30" w:rsidTr="00750E30">
        <w:tc>
          <w:tcPr>
            <w:tcW w:w="10931" w:type="dxa"/>
            <w:gridSpan w:val="8"/>
          </w:tcPr>
          <w:p w:rsidR="00306E72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Биология вокруг нас</w:t>
            </w:r>
          </w:p>
        </w:tc>
      </w:tr>
      <w:tr w:rsidR="00306E72" w:rsidRPr="00750E30" w:rsidTr="00750E30">
        <w:tc>
          <w:tcPr>
            <w:tcW w:w="526" w:type="dxa"/>
          </w:tcPr>
          <w:p w:rsidR="00306E72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7" w:type="dxa"/>
          </w:tcPr>
          <w:p w:rsidR="00306E72" w:rsidRPr="00750E30" w:rsidRDefault="00306E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Цветоводство  </w:t>
            </w:r>
          </w:p>
        </w:tc>
        <w:tc>
          <w:tcPr>
            <w:tcW w:w="1418" w:type="dxa"/>
          </w:tcPr>
          <w:p w:rsidR="00306E72" w:rsidRPr="00750E30" w:rsidRDefault="00306E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306E72" w:rsidRPr="00750E30" w:rsidRDefault="00306E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</w:p>
          <w:p w:rsidR="00306E72" w:rsidRPr="00750E30" w:rsidRDefault="00306E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ческое </w:t>
            </w:r>
          </w:p>
          <w:p w:rsidR="00306E72" w:rsidRPr="00750E30" w:rsidRDefault="00306E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306E72" w:rsidRPr="00750E30" w:rsidRDefault="00306E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306E72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Создание клумбы</w:t>
            </w:r>
            <w:r w:rsidR="00306E72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306E72" w:rsidRPr="00750E30" w:rsidRDefault="00306E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кашпо  </w:t>
            </w:r>
          </w:p>
        </w:tc>
        <w:tc>
          <w:tcPr>
            <w:tcW w:w="632" w:type="dxa"/>
          </w:tcPr>
          <w:p w:rsidR="00306E72" w:rsidRPr="00750E30" w:rsidRDefault="00306E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06E72" w:rsidRPr="00750E30" w:rsidRDefault="00306E72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https://www.yaklass.ru</w:t>
            </w:r>
          </w:p>
        </w:tc>
      </w:tr>
      <w:tr w:rsidR="00022DA5" w:rsidRPr="00750E30" w:rsidTr="00750E30">
        <w:tc>
          <w:tcPr>
            <w:tcW w:w="526" w:type="dxa"/>
          </w:tcPr>
          <w:p w:rsidR="00022DA5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7" w:type="dxa"/>
          </w:tcPr>
          <w:p w:rsidR="00022DA5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022DA5" w:rsidRPr="00750E30">
              <w:rPr>
                <w:rFonts w:ascii="Times New Roman" w:hAnsi="Times New Roman" w:cs="Times New Roman"/>
                <w:sz w:val="24"/>
                <w:szCs w:val="24"/>
              </w:rPr>
              <w:t>каталога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 «Видовое </w:t>
            </w:r>
            <w:r w:rsidR="00327AF4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пришкольной 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территории»</w:t>
            </w:r>
          </w:p>
        </w:tc>
        <w:tc>
          <w:tcPr>
            <w:tcW w:w="1418" w:type="dxa"/>
          </w:tcPr>
          <w:p w:rsidR="00022DA5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ческое 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022DA5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022DA5" w:rsidRPr="00750E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022DA5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2DA5" w:rsidRPr="00750E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DA5" w:rsidRPr="00750E30">
              <w:rPr>
                <w:rFonts w:ascii="Times New Roman" w:hAnsi="Times New Roman" w:cs="Times New Roman"/>
                <w:sz w:val="24"/>
                <w:szCs w:val="24"/>
              </w:rPr>
              <w:t>катал</w:t>
            </w:r>
          </w:p>
          <w:p w:rsidR="00022DA5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ога«Ви</w:t>
            </w:r>
            <w:r w:rsidR="00022DA5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довое </w:t>
            </w:r>
          </w:p>
          <w:p w:rsidR="00022DA5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разнооб</w:t>
            </w:r>
            <w:r w:rsidR="00022DA5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разие  </w:t>
            </w:r>
          </w:p>
          <w:p w:rsidR="00022DA5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растени</w:t>
            </w:r>
            <w:r w:rsidR="00022DA5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пришко</w:t>
            </w:r>
            <w:r w:rsidR="00327AF4" w:rsidRPr="00750E3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327AF4"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территории»</w:t>
            </w:r>
          </w:p>
        </w:tc>
        <w:tc>
          <w:tcPr>
            <w:tcW w:w="632" w:type="dxa"/>
          </w:tcPr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A5" w:rsidRPr="00750E30" w:rsidTr="00750E30">
        <w:tc>
          <w:tcPr>
            <w:tcW w:w="526" w:type="dxa"/>
          </w:tcPr>
          <w:p w:rsidR="00022DA5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7" w:type="dxa"/>
          </w:tcPr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Красной книге  </w:t>
            </w:r>
          </w:p>
        </w:tc>
        <w:tc>
          <w:tcPr>
            <w:tcW w:w="1418" w:type="dxa"/>
          </w:tcPr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ческое 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022DA5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Маршр</w:t>
            </w:r>
            <w:r w:rsidR="00022DA5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ут 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виртуальной </w:t>
            </w:r>
          </w:p>
          <w:p w:rsidR="00022DA5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экскурс</w:t>
            </w:r>
            <w:r w:rsidR="00022DA5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ии  </w:t>
            </w:r>
          </w:p>
        </w:tc>
        <w:tc>
          <w:tcPr>
            <w:tcW w:w="632" w:type="dxa"/>
          </w:tcPr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https://www.yaklass.ru</w:t>
            </w:r>
          </w:p>
        </w:tc>
      </w:tr>
      <w:tr w:rsidR="00022DA5" w:rsidRPr="00750E30" w:rsidTr="00750E30">
        <w:tc>
          <w:tcPr>
            <w:tcW w:w="526" w:type="dxa"/>
          </w:tcPr>
          <w:p w:rsidR="00022DA5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7" w:type="dxa"/>
          </w:tcPr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Библиографы. 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факты из жизни 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ученых.  </w:t>
            </w:r>
          </w:p>
        </w:tc>
        <w:tc>
          <w:tcPr>
            <w:tcW w:w="1418" w:type="dxa"/>
          </w:tcPr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22DA5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 w:rsidR="00022DA5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«Велик</w:t>
            </w:r>
          </w:p>
          <w:p w:rsidR="00022DA5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022DA5" w:rsidRPr="00750E30">
              <w:rPr>
                <w:rFonts w:ascii="Times New Roman" w:hAnsi="Times New Roman" w:cs="Times New Roman"/>
                <w:sz w:val="24"/>
                <w:szCs w:val="24"/>
              </w:rPr>
              <w:t>естеств оиспыт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атели»</w:t>
            </w:r>
          </w:p>
        </w:tc>
        <w:tc>
          <w:tcPr>
            <w:tcW w:w="1134" w:type="dxa"/>
          </w:tcPr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Кабинет   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DA5" w:rsidRPr="00750E30" w:rsidRDefault="00327AF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Картоте</w:t>
            </w:r>
            <w:r w:rsidR="00022DA5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великих естествоиспытателей</w:t>
            </w:r>
          </w:p>
        </w:tc>
        <w:tc>
          <w:tcPr>
            <w:tcW w:w="632" w:type="dxa"/>
          </w:tcPr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22DA5" w:rsidRPr="00750E30" w:rsidRDefault="00022DA5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https://www.yaklass.ru</w:t>
            </w:r>
          </w:p>
        </w:tc>
      </w:tr>
      <w:tr w:rsidR="003F2193" w:rsidRPr="00750E30" w:rsidTr="00750E30">
        <w:tc>
          <w:tcPr>
            <w:tcW w:w="526" w:type="dxa"/>
          </w:tcPr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2417" w:type="dxa"/>
          </w:tcPr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</w:p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их работ Выбор темыисследовательской работы. </w:t>
            </w:r>
          </w:p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Отбор и анализ </w:t>
            </w:r>
          </w:p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и </w:t>
            </w:r>
          </w:p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научно-популярной </w:t>
            </w:r>
          </w:p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по </w:t>
            </w:r>
          </w:p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выбранной теме.</w:t>
            </w:r>
          </w:p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плана </w:t>
            </w:r>
          </w:p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исследования.</w:t>
            </w:r>
          </w:p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Объемыисследовательской работы. </w:t>
            </w:r>
          </w:p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Эстетичное оформление. Выводы. </w:t>
            </w:r>
          </w:p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Беседа  </w:t>
            </w:r>
          </w:p>
        </w:tc>
        <w:tc>
          <w:tcPr>
            <w:tcW w:w="1134" w:type="dxa"/>
          </w:tcPr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1276" w:type="dxa"/>
          </w:tcPr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F2193" w:rsidRPr="00750E30" w:rsidRDefault="003F2193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1A5" w:rsidRPr="00750E30" w:rsidRDefault="004A51A5" w:rsidP="00750E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0E30">
        <w:rPr>
          <w:rFonts w:ascii="Times New Roman" w:hAnsi="Times New Roman" w:cs="Times New Roman"/>
          <w:b/>
          <w:sz w:val="24"/>
          <w:szCs w:val="24"/>
        </w:rPr>
        <w:t xml:space="preserve">3.  Содержание программы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1.  Вводное занятие. Вводный Инструктаж по ТБ при проведении лабораторных и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практических работ. </w:t>
      </w:r>
    </w:p>
    <w:p w:rsidR="00927744" w:rsidRPr="00750E30" w:rsidRDefault="003F2193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2.  Микробиологическая лаборатория</w:t>
      </w:r>
      <w:r w:rsidR="00927744" w:rsidRPr="00750E30">
        <w:rPr>
          <w:rFonts w:ascii="Times New Roman" w:hAnsi="Times New Roman" w:cs="Times New Roman"/>
          <w:sz w:val="24"/>
          <w:szCs w:val="24"/>
        </w:rPr>
        <w:t xml:space="preserve">.  Знакомство обучающихся с  оснащением  кабинета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биологии: приборы для  научных исследований, лабораторное оборудование.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Знакомство с устройством микроскопа, выполнение и техника биологического рисунка.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3.  Практическая биология.   Знакомство с приготовлением микропрепаратов,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работы с гроговыми микропрепаратами лаборатории, техники их фиксирования и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зарисовки. Изучение физиологических явлений на основании микропрепаратов,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подготовка и проведение предложенного исследования и закладка опыта по образцу.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Освоение методов биологического исследования. Знакомство с техникой сбора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информации при проведении экскурсионных занятий. Правила сбора и хранения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растительного материала. Гербарий и его особенности. Знакомство классификацией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растений на основе работы с атласами-определителями. Знакомство с Красной Книгой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России и Ярославского края. Формирование представлений об узконаучных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направлениях биологии. Знакомство с основными экологическими понятиями. 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4.  Собственно-научная деятельность.    Работа с  информацией, правила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оформления проектной и исследовательской работы. Этапы работы, методика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исследования. Работа в графических редакторах. Презентация и ее особенности. 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5.  ЛАБОРАТОРНЫЕ РАБОТЫ С ИСПОЛЬЗОВАНИЕМ ОБОРУДОВАНИЯ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ЦЕНТРА «ТОЧКА РОСТА»  Знакомство с  оснащением цифровой лаборатории.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безопасности. Постановка исследований и закладка опытов, работа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над проектами:  «Фотосинтез и  дыхание  растений»,  « Исследование окружающей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среды», «Загрязнение окружающей среды»,  «Исследование состояния рабочего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пространства»,  «Определение рН средств личной гигиены», «Оценка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функционального состояния вегетативной нервной системы», «Оценка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физиологических резервов сердечно- сосудистой системы», «Оценка показателей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физического развития и работоспособности», «Оценка физиологических резервов 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дыхательной системы»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0E30">
        <w:rPr>
          <w:rFonts w:ascii="Times New Roman" w:hAnsi="Times New Roman" w:cs="Times New Roman"/>
          <w:b/>
          <w:sz w:val="24"/>
          <w:szCs w:val="24"/>
        </w:rPr>
        <w:t>4. Мониторинг образовательных результатов и виды контроля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2010"/>
        <w:gridCol w:w="2007"/>
        <w:gridCol w:w="1439"/>
      </w:tblGrid>
      <w:tr w:rsidR="00927744" w:rsidRPr="00750E30" w:rsidTr="00750E30">
        <w:tc>
          <w:tcPr>
            <w:tcW w:w="1951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544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010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2007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</w:p>
        </w:tc>
        <w:tc>
          <w:tcPr>
            <w:tcW w:w="1439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927744" w:rsidRPr="00750E30" w:rsidTr="00750E30">
        <w:tc>
          <w:tcPr>
            <w:tcW w:w="1951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1. Уровень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познавательного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потенциала в освоении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544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теоретического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материала прогр</w:t>
            </w:r>
            <w:r w:rsidR="00C30BC6" w:rsidRPr="00750E30">
              <w:rPr>
                <w:rFonts w:ascii="Times New Roman" w:hAnsi="Times New Roman" w:cs="Times New Roman"/>
                <w:sz w:val="24"/>
                <w:szCs w:val="24"/>
              </w:rPr>
              <w:t>аммы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- Качество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практических ра</w:t>
            </w:r>
            <w:r w:rsidR="00C30BC6" w:rsidRPr="00750E30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- Интерес  к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обучению,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010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1. Тестирование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Практические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(лабораторные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работы) </w:t>
            </w:r>
          </w:p>
          <w:p w:rsidR="00927744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27744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007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1439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7744" w:rsidRPr="00750E30" w:rsidTr="00750E30">
        <w:tc>
          <w:tcPr>
            <w:tcW w:w="1951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2.Уровень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</w:p>
        </w:tc>
        <w:tc>
          <w:tcPr>
            <w:tcW w:w="3544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-  Качество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выполненн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C30BC6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 работ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Индивидуальное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и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отчета о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проделанной работе</w:t>
            </w:r>
          </w:p>
        </w:tc>
        <w:tc>
          <w:tcPr>
            <w:tcW w:w="2010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 Защита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или группового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007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лист оценки</w:t>
            </w:r>
          </w:p>
        </w:tc>
        <w:tc>
          <w:tcPr>
            <w:tcW w:w="1439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периода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</w:tbl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Периодичность  оценки  результатов  и  способы  определения  их результативности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Виды контроля: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•  входной  -  проводится перед началом работы и предназначен для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определения стартового уровня возможностей обучающихся;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•  текущий, проводимый в течение учебного года в процессе освоения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обучающимися программы;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•  промежуточный  -  предназначен  для  оценки  уровня  и  качества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освоения  обучающимися  программы,  либо  по  итогам  изучения  раздела/темы,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либо в конце определенного  периода обучения – полугодия;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•  итоговый  - осуществляется по завершению всего периода обучения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по  программе. Формы проверки промежуточных результатов: тестирование,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лабораторная работа, викторина.  Критерии  оценки  учебных  результатов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программы: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Контроль за усвоением разделов программы осуществляется путем анализа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индивидуальных оценочных листов обучающихся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0E30">
        <w:rPr>
          <w:rFonts w:ascii="Times New Roman" w:hAnsi="Times New Roman" w:cs="Times New Roman"/>
          <w:b/>
          <w:sz w:val="24"/>
          <w:szCs w:val="24"/>
        </w:rPr>
        <w:t xml:space="preserve">5. Условия реализации программы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Кадровое обеспечение программы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наличие в кадровом обеспечении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педагога дополнительного образования, имеющего высшее образование в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биологической предметной области педагогической направленности без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требований к стажу и категории.  </w:t>
      </w:r>
    </w:p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27744" w:rsidRPr="00750E30" w:rsidTr="00C30BC6">
        <w:tc>
          <w:tcPr>
            <w:tcW w:w="3369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специализированных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аудиторий, кабинетов,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лабораторий</w:t>
            </w:r>
          </w:p>
        </w:tc>
        <w:tc>
          <w:tcPr>
            <w:tcW w:w="6202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оборудованных учебных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кабинетов, объектов для проведения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занятий с перечнем основного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</w:tr>
      <w:tr w:rsidR="00927744" w:rsidRPr="00750E30" w:rsidTr="00C30BC6">
        <w:tc>
          <w:tcPr>
            <w:tcW w:w="3369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лекционных,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 и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</w:t>
            </w:r>
          </w:p>
        </w:tc>
        <w:tc>
          <w:tcPr>
            <w:tcW w:w="6202" w:type="dxa"/>
          </w:tcPr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1.1. Цифровая лаборатория ученическая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1.2. Комплект посуды и оборудования для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опытов 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1.3. Демонстрационное оборудование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Микропрепараты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1.5. Ноутбук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1.6. Электронная доска с выходом в интернет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1.7. Компьютер педагогический </w:t>
            </w:r>
          </w:p>
          <w:p w:rsidR="00927744" w:rsidRPr="00750E30" w:rsidRDefault="00927744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1.8. Проектор</w:t>
            </w:r>
          </w:p>
        </w:tc>
      </w:tr>
    </w:tbl>
    <w:p w:rsidR="00927744" w:rsidRPr="00750E30" w:rsidRDefault="00927744" w:rsidP="00750E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0E30">
        <w:rPr>
          <w:rFonts w:ascii="Times New Roman" w:hAnsi="Times New Roman" w:cs="Times New Roman"/>
          <w:b/>
          <w:sz w:val="24"/>
          <w:szCs w:val="24"/>
        </w:rPr>
        <w:t xml:space="preserve">6.  Информационные источники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1.  Губанов И.А. Энциклопедия природы России. Справочное издание. М.: 1996. – 556с.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2.  Энциклопедия для детей. Т 3. География. Гл. ред. М.Д. Аксенова. – М.: Аванта +, 2001.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3.  Энциклопедия для детей. Т. 4. Геология. – Гл. ред. М.Д. Аксенова. – М.: Аванта +, 2001.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4.  «Я познаю мир: Детская энциклопедия» под редакцией Е.М. Ивановой, 2000 год;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5.  «Энциклопедия для детей. Биология» под редакцией М.Д. Аксеновой - 2000 год.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6.  Акимушкин И.И. Занимательная биология. - М.: Молодая гвардия, 1972. - 304 с.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7.  Акимушкин И.И. Невидимые нити природы. - М.: Мысль, 2005. - 142 с.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8.  Верзилин Н.М. По следам Робинзона. - М.,  Просвещение, 1994. – 218 с.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9.  Занимательные материалы и факты по общей биологии в вопросах и ответах. 5-11 классы /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авт.-сост. М.М. Боднарук, Н.В. Ковылина. – Волгоград: Учитель, 2007. – 174 с.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10. Кристиан де Дюв. Путешествие в мир живой клетки. М.: «Мир» 1987. – 256 с.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11. Энциклопедия для детей. Биология. М.: «Аванта+» 1996. – 704 с.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12. Бондарук М.М., Ковылина Н.В. Занимательные материалы  и  факты  по  анатомии  и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физиологии человека в вопросах и ответах». 8-11 классы - Волгоград: Учитель, 2007 г.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13. Зверев И.Д. Книга для чтения по анатомии, физиологии и гигиене человека.  -  М.: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Просвещение, 1983 г.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E3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0E30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0E30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E46F9A" w:rsidRPr="00750E30" w:rsidRDefault="00E46F9A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0E30">
        <w:rPr>
          <w:rFonts w:ascii="Times New Roman" w:hAnsi="Times New Roman" w:cs="Times New Roman"/>
          <w:b/>
          <w:sz w:val="24"/>
          <w:szCs w:val="24"/>
        </w:rPr>
        <w:t>Датчики цифровых лабораторий по биологии, экологии, физиологии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4"/>
        <w:gridCol w:w="2677"/>
        <w:gridCol w:w="2677"/>
        <w:gridCol w:w="2389"/>
      </w:tblGrid>
      <w:tr w:rsidR="00E46F9A" w:rsidRPr="00750E30" w:rsidTr="00E46F9A">
        <w:tc>
          <w:tcPr>
            <w:tcW w:w="2384" w:type="dxa"/>
          </w:tcPr>
          <w:p w:rsidR="00E46F9A" w:rsidRPr="00750E30" w:rsidRDefault="00E46F9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9" w:type="dxa"/>
          </w:tcPr>
          <w:p w:rsidR="00E46F9A" w:rsidRPr="00750E30" w:rsidRDefault="00E46F9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399" w:type="dxa"/>
          </w:tcPr>
          <w:p w:rsidR="00E46F9A" w:rsidRPr="00750E30" w:rsidRDefault="00E46F9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389" w:type="dxa"/>
          </w:tcPr>
          <w:p w:rsidR="00E46F9A" w:rsidRPr="00750E30" w:rsidRDefault="00E46F9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Физиология</w:t>
            </w:r>
          </w:p>
        </w:tc>
      </w:tr>
      <w:tr w:rsidR="00E46F9A" w:rsidRPr="00750E30" w:rsidTr="00E46F9A">
        <w:tc>
          <w:tcPr>
            <w:tcW w:w="2384" w:type="dxa"/>
          </w:tcPr>
          <w:p w:rsidR="00E46F9A" w:rsidRPr="00750E30" w:rsidRDefault="00E46F9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6F9A" w:rsidRPr="00750E30" w:rsidRDefault="00E46F9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Влажности воздуха</w:t>
            </w:r>
          </w:p>
        </w:tc>
        <w:tc>
          <w:tcPr>
            <w:tcW w:w="2399" w:type="dxa"/>
          </w:tcPr>
          <w:p w:rsidR="00E46F9A" w:rsidRPr="00750E30" w:rsidRDefault="00E46F9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Влажности воздуха</w:t>
            </w:r>
          </w:p>
        </w:tc>
        <w:tc>
          <w:tcPr>
            <w:tcW w:w="2389" w:type="dxa"/>
          </w:tcPr>
          <w:p w:rsidR="00E46F9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Артериального давления</w:t>
            </w:r>
          </w:p>
        </w:tc>
      </w:tr>
      <w:tr w:rsidR="00E46F9A" w:rsidRPr="00750E30" w:rsidTr="00E46F9A">
        <w:tc>
          <w:tcPr>
            <w:tcW w:w="2384" w:type="dxa"/>
          </w:tcPr>
          <w:p w:rsidR="00E46F9A" w:rsidRPr="00750E30" w:rsidRDefault="00E46F9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:rsidR="00E46F9A" w:rsidRPr="00750E30" w:rsidRDefault="00E46F9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Электропроводимости</w:t>
            </w:r>
          </w:p>
        </w:tc>
        <w:tc>
          <w:tcPr>
            <w:tcW w:w="2399" w:type="dxa"/>
          </w:tcPr>
          <w:p w:rsidR="00E46F9A" w:rsidRPr="00750E30" w:rsidRDefault="00E46F9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Электропроводимости</w:t>
            </w:r>
          </w:p>
        </w:tc>
        <w:tc>
          <w:tcPr>
            <w:tcW w:w="2389" w:type="dxa"/>
          </w:tcPr>
          <w:p w:rsidR="00E46F9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Пульса</w:t>
            </w:r>
          </w:p>
        </w:tc>
      </w:tr>
      <w:tr w:rsidR="00901BCA" w:rsidRPr="00750E30" w:rsidTr="00E46F9A">
        <w:tc>
          <w:tcPr>
            <w:tcW w:w="2384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Освещенности</w:t>
            </w: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Освещенности</w:t>
            </w:r>
          </w:p>
        </w:tc>
        <w:tc>
          <w:tcPr>
            <w:tcW w:w="238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Освещенности</w:t>
            </w:r>
          </w:p>
        </w:tc>
      </w:tr>
      <w:tr w:rsidR="00901BCA" w:rsidRPr="00750E30" w:rsidTr="00E46F9A">
        <w:tc>
          <w:tcPr>
            <w:tcW w:w="2384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</w:p>
        </w:tc>
        <w:tc>
          <w:tcPr>
            <w:tcW w:w="238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</w:p>
        </w:tc>
      </w:tr>
      <w:tr w:rsidR="00901BCA" w:rsidRPr="00750E30" w:rsidTr="00E46F9A">
        <w:tc>
          <w:tcPr>
            <w:tcW w:w="2384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Температуры окружающей среды</w:t>
            </w: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Температуры окружающей среды</w:t>
            </w:r>
          </w:p>
        </w:tc>
        <w:tc>
          <w:tcPr>
            <w:tcW w:w="238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Температуры тела</w:t>
            </w:r>
          </w:p>
        </w:tc>
      </w:tr>
      <w:tr w:rsidR="00901BCA" w:rsidRPr="00750E30" w:rsidTr="00E46F9A">
        <w:tc>
          <w:tcPr>
            <w:tcW w:w="2384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Нитрат-ионов</w:t>
            </w:r>
          </w:p>
        </w:tc>
        <w:tc>
          <w:tcPr>
            <w:tcW w:w="238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Частоты дыхания</w:t>
            </w:r>
          </w:p>
        </w:tc>
      </w:tr>
      <w:tr w:rsidR="00901BCA" w:rsidRPr="00750E30" w:rsidTr="00E46F9A">
        <w:tc>
          <w:tcPr>
            <w:tcW w:w="2384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Хлорид-ионол</w:t>
            </w:r>
          </w:p>
        </w:tc>
        <w:tc>
          <w:tcPr>
            <w:tcW w:w="238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Ускорения</w:t>
            </w:r>
          </w:p>
        </w:tc>
      </w:tr>
      <w:tr w:rsidR="00901BCA" w:rsidRPr="00750E30" w:rsidTr="00E46F9A">
        <w:tc>
          <w:tcPr>
            <w:tcW w:w="2384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Звука</w:t>
            </w:r>
          </w:p>
        </w:tc>
        <w:tc>
          <w:tcPr>
            <w:tcW w:w="238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ЭКГ</w:t>
            </w:r>
          </w:p>
        </w:tc>
      </w:tr>
      <w:tr w:rsidR="00901BCA" w:rsidRPr="00750E30" w:rsidTr="00E46F9A">
        <w:tc>
          <w:tcPr>
            <w:tcW w:w="2384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Влажности почвы</w:t>
            </w:r>
          </w:p>
        </w:tc>
        <w:tc>
          <w:tcPr>
            <w:tcW w:w="238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Силы (эргометр)</w:t>
            </w:r>
          </w:p>
        </w:tc>
      </w:tr>
      <w:tr w:rsidR="00901BCA" w:rsidRPr="00750E30" w:rsidTr="00E46F9A">
        <w:tc>
          <w:tcPr>
            <w:tcW w:w="2384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Кислорода</w:t>
            </w:r>
          </w:p>
        </w:tc>
        <w:tc>
          <w:tcPr>
            <w:tcW w:w="238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BCA" w:rsidRPr="00750E30" w:rsidTr="00E46F9A">
        <w:tc>
          <w:tcPr>
            <w:tcW w:w="2384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Оптической плотности 525 нм (колориметр)</w:t>
            </w:r>
          </w:p>
        </w:tc>
        <w:tc>
          <w:tcPr>
            <w:tcW w:w="238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BCA" w:rsidRPr="00750E30" w:rsidTr="00E46F9A">
        <w:tc>
          <w:tcPr>
            <w:tcW w:w="2384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Оптической плотности 470 нм (колориметр)</w:t>
            </w:r>
          </w:p>
        </w:tc>
        <w:tc>
          <w:tcPr>
            <w:tcW w:w="238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BCA" w:rsidRPr="00750E30" w:rsidTr="00E46F9A">
        <w:tc>
          <w:tcPr>
            <w:tcW w:w="2384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Мутности (турбидиметр)</w:t>
            </w:r>
          </w:p>
        </w:tc>
        <w:tc>
          <w:tcPr>
            <w:tcW w:w="238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BCA" w:rsidRPr="00750E30" w:rsidTr="00E46F9A">
        <w:tc>
          <w:tcPr>
            <w:tcW w:w="2384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b/>
                <w:sz w:val="24"/>
                <w:szCs w:val="24"/>
              </w:rPr>
              <w:t>Окиси углерода</w:t>
            </w:r>
          </w:p>
        </w:tc>
        <w:tc>
          <w:tcPr>
            <w:tcW w:w="2389" w:type="dxa"/>
          </w:tcPr>
          <w:p w:rsidR="00901BCA" w:rsidRPr="00750E30" w:rsidRDefault="00901BCA" w:rsidP="00750E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1BCA" w:rsidRPr="00750E30" w:rsidRDefault="00901BCA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01BCA" w:rsidRPr="00750E30" w:rsidRDefault="00901BCA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01BCA" w:rsidRPr="00750E30" w:rsidRDefault="00901BCA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0E3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1559"/>
        <w:gridCol w:w="1276"/>
      </w:tblGrid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Кол-во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Предполагаемая дата</w:t>
            </w:r>
          </w:p>
        </w:tc>
      </w:tr>
      <w:tr w:rsidR="00C30BC6" w:rsidRPr="00750E30" w:rsidTr="00C30BC6">
        <w:tc>
          <w:tcPr>
            <w:tcW w:w="9322" w:type="dxa"/>
            <w:gridSpan w:val="5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Введение</w:t>
            </w: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при проведении лабораторных работ.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Беседа  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научных исследований,  лабораторное оборудование 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Беседа  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0BC6" w:rsidRPr="00750E30" w:rsidTr="00C30BC6">
        <w:tc>
          <w:tcPr>
            <w:tcW w:w="9322" w:type="dxa"/>
            <w:gridSpan w:val="5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ПО БИОЛОГИИ С ИСПОЛЬЗОВ</w:t>
            </w:r>
            <w:r w:rsidR="009C2217"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АНИЕМ ОБОРУДОВАНИЯ ЦЕНТРА«ТОЧКА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C30BC6" w:rsidRPr="00750E30" w:rsidTr="00C30BC6">
        <w:tc>
          <w:tcPr>
            <w:tcW w:w="9322" w:type="dxa"/>
            <w:gridSpan w:val="5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Микробиологическая лаборатория</w:t>
            </w: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устройством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микроскопа. 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Практическое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занятие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  и приготовление микропрепаратов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Практическое занятие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«Приготовление препарата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клеток сочной чешуи луковицы лука»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Лабораторное занятие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Строение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растительной клетки»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Лабораторное занятие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«Плазмолиз и деплазмолиз в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клетках растений»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Лабораторное занятие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«Сравнительная характеристика одноклеточных организмов»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Лабораторное занятие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 фаз митоза в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клетках растений»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Лабораторное занятие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Колониальные монадные водоросли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Лабораторное занятие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семени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фасоли»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Цитология- наука о клетке. «Создание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модели клетки из пластилина» 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Гистология- наука о тканях. «Строение тканей животного организма»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тканей животного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организма»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организмов.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систематики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кая мастерс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кая «Класс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ификац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ия живых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мов»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Вирусология- в ногу со временем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ческое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вируса»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Бактериология. 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«Изгото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вление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бактерий»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Наука о грибах -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микология.  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 работа «Выращивание плесени,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рассматривание её под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микроскопо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м»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плесени и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условий ее существования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(продолжение).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Способы борьбы с плесенью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9322" w:type="dxa"/>
            <w:gridSpan w:val="5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Фотосинтез и дыхание растений</w:t>
            </w: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фотосинтеза растений  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«Зависимость транспирации и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температуры от площади поверхности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листьев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«Испарение воды листьями до и после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полива».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Значение кутикулы и пробки в защите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растений от испарения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9322" w:type="dxa"/>
            <w:gridSpan w:val="5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Исследование окружающей среды</w:t>
            </w: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относительной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влажности воздуха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«Измерение влажности и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температуры в разных зонах класса»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уровня освещенности в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различных зонах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атмосферного воздуха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остывающей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9322" w:type="dxa"/>
            <w:gridSpan w:val="5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</w:t>
            </w: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Анализ почвы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загрязненности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проб почвы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Анализ загрязненности проб снега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Анализ рН воды открытых водоёмов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Анализ рН проб снега, взятых на территории селитебной зоны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общей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жесткости воды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9322" w:type="dxa"/>
            <w:gridSpan w:val="5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Исследование состояния рабочего пространства</w:t>
            </w: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Освещенность помещений и его влияние на физическое здоровье людей.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естественной освещенности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помещения класса.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9322" w:type="dxa"/>
            <w:gridSpan w:val="5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Определение рН смесей, веществ и растворов</w:t>
            </w: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Определение рН средств личной гигиены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 средств личной гигиены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разной концентрации в растворах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Сравнение рН смесей веществ.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«Изучение кислотно-щелочного баланса пищевых продуктов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9322" w:type="dxa"/>
            <w:gridSpan w:val="5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функционального состояния вегетативной нервной системы</w:t>
            </w: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Оценка вегетативного тонуса в состоянии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покоя (вегетативный индекс Кердо(ВИК)).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«Оценка функционального состояния 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вегетативной нервной системы».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кожно-сосудистой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реакции (метод дермографизма)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Оценка вегетативной реактивности.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реактивности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симпатического отдела автономной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нервной системы.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Оценка вегетативной реактивности.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реактивности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парасимпатического отдела автономной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нервной системы.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Оценка вегетативного обеспечения (про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ба Мартинетта)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Физиология Дыхания (рефлекс Геринга)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изменения дыхания у человека  при выполнении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 нагрузки(«Измерение объема грудной клетки у человека при дыхании», «Определение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частоты дыхания в покое и после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нагрузки», «Нормальные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параметры респираторной функции»).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Оценка вентиляционной функции легких», «Как проверить сатурацию в домашних условиях»  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9322" w:type="dxa"/>
            <w:gridSpan w:val="5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Оценка физиологических резервов сердечно - сосудистой системы</w:t>
            </w: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Резервысердца. Измерение артериального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давления при  помощи цифровой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«Функциональные пробы на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реактивность сердечно- сосудистой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системы»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давления. Определение систолического и минутного объемов крови расчетным методом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минутного объёма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Кровообращения косвенным методом в покое и после физической нагрузки»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Основных характеристик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артериального пульса на лучевой артерии».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функционального состояния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сердечно-сосудистой системы»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энергозатрат по состоянию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сердечных сокращений»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Глазо-сердечная проба Г. Данини — Б. Ашнера (</w:t>
            </w: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Dagnini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Aschner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Проба  с задержкой дыхания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Кардиореспираторные пробы Генчи и Штанге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Проба Серкина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Подсчет пульса до и после дозированной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Регистрацияи анализ ЭКГ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9322" w:type="dxa"/>
            <w:gridSpan w:val="5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Оценка показателей физического развития и работоспособности</w:t>
            </w: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показателей физического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развития и работоспособности методом степ-теста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Изучение температуры тела человека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</w:t>
            </w: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орная работа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9322" w:type="dxa"/>
            <w:gridSpan w:val="5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Биология  вокруг нас</w:t>
            </w:r>
          </w:p>
        </w:tc>
      </w:tr>
      <w:tr w:rsidR="00C30BC6" w:rsidRPr="00750E30" w:rsidTr="00C30BC6">
        <w:trPr>
          <w:trHeight w:val="984"/>
        </w:trPr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Цветоводство  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ческое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rPr>
          <w:trHeight w:val="984"/>
        </w:trPr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Создание каталога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  «Видовое разнообразие растений пришкольной территории»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ческое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по Красной книге  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Библиографы.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факты из жизни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ученых.  </w:t>
            </w: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мастерс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«Велик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естеств оиспыт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атели»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6" w:rsidRPr="00750E30" w:rsidTr="00C30BC6">
        <w:tc>
          <w:tcPr>
            <w:tcW w:w="675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4678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исследовательских работ Выбор темы исследовательской работы.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Отбор и анализ методической и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научно-популярной литературы по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выбранной теме.Составление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рабочего плана исследования.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Объемы исследовательской работы.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 xml:space="preserve">Эстетичное оформление. Выводы. 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30BC6" w:rsidRPr="00750E30" w:rsidRDefault="00C30BC6" w:rsidP="00750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30BC6" w:rsidRPr="00750E30" w:rsidRDefault="00C30BC6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30BC6" w:rsidRPr="00750E30" w:rsidRDefault="00C30BC6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C2217" w:rsidRPr="00750E30" w:rsidRDefault="009C2217" w:rsidP="00750E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2A8F" w:rsidRPr="00750E30" w:rsidRDefault="006C1E39" w:rsidP="00750E30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92A8F" w:rsidRPr="00750E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92A8F" w:rsidRPr="00750E3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C92A8F" w:rsidRPr="00750E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C92A8F" w:rsidRPr="00750E30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C92A8F" w:rsidRPr="00750E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nayke</w:t>
        </w:r>
        <w:r w:rsidR="00C92A8F" w:rsidRPr="00750E3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92A8F" w:rsidRPr="00750E3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92A8F" w:rsidRPr="00750E3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901BCA" w:rsidRPr="00750E30" w:rsidRDefault="00901BCA" w:rsidP="00750E3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901BCA" w:rsidRPr="00750E30" w:rsidSect="00750E30">
      <w:pgSz w:w="11906" w:h="16838" w:code="9"/>
      <w:pgMar w:top="340" w:right="567" w:bottom="34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A51A5"/>
    <w:rsid w:val="00021CB0"/>
    <w:rsid w:val="00022DA5"/>
    <w:rsid w:val="00026B10"/>
    <w:rsid w:val="00053B87"/>
    <w:rsid w:val="000E1D47"/>
    <w:rsid w:val="00177E4F"/>
    <w:rsid w:val="00210B73"/>
    <w:rsid w:val="0024027A"/>
    <w:rsid w:val="00263CFD"/>
    <w:rsid w:val="002833D0"/>
    <w:rsid w:val="00306E72"/>
    <w:rsid w:val="00327AF4"/>
    <w:rsid w:val="0037267F"/>
    <w:rsid w:val="003F2193"/>
    <w:rsid w:val="00452FB0"/>
    <w:rsid w:val="00486AC0"/>
    <w:rsid w:val="004A51A5"/>
    <w:rsid w:val="005C2572"/>
    <w:rsid w:val="005E2116"/>
    <w:rsid w:val="006765D4"/>
    <w:rsid w:val="006C1E39"/>
    <w:rsid w:val="00750E30"/>
    <w:rsid w:val="00785AE7"/>
    <w:rsid w:val="007E0E33"/>
    <w:rsid w:val="0080123D"/>
    <w:rsid w:val="008909AD"/>
    <w:rsid w:val="008B1EF2"/>
    <w:rsid w:val="00901BCA"/>
    <w:rsid w:val="00927744"/>
    <w:rsid w:val="00976B2E"/>
    <w:rsid w:val="009C2217"/>
    <w:rsid w:val="00A71AE2"/>
    <w:rsid w:val="00AC3495"/>
    <w:rsid w:val="00AD05DD"/>
    <w:rsid w:val="00B37461"/>
    <w:rsid w:val="00B53AD2"/>
    <w:rsid w:val="00BE04E6"/>
    <w:rsid w:val="00C06BAE"/>
    <w:rsid w:val="00C30BC6"/>
    <w:rsid w:val="00C92A8F"/>
    <w:rsid w:val="00C963E8"/>
    <w:rsid w:val="00D51F62"/>
    <w:rsid w:val="00D77679"/>
    <w:rsid w:val="00DE411C"/>
    <w:rsid w:val="00E46F9A"/>
    <w:rsid w:val="00E93D8D"/>
    <w:rsid w:val="00FC2DA6"/>
    <w:rsid w:val="00F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9550"/>
  <w15:docId w15:val="{9D1ADC42-D77B-439D-BA2B-95EB7722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1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A5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50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-nayk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A82C-6E77-47BB-B593-BE803314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5112</Words>
  <Characters>29143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Надюша</cp:lastModifiedBy>
  <cp:revision>18</cp:revision>
  <dcterms:created xsi:type="dcterms:W3CDTF">2022-10-01T09:27:00Z</dcterms:created>
  <dcterms:modified xsi:type="dcterms:W3CDTF">2022-11-15T04:55:00Z</dcterms:modified>
</cp:coreProperties>
</file>