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CF" w:rsidRDefault="001237C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37CF" w:rsidRDefault="001237C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237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37CF" w:rsidRDefault="001237CF">
            <w:pPr>
              <w:pStyle w:val="ConsPlusNormal"/>
            </w:pPr>
            <w:r>
              <w:t>13 марта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37CF" w:rsidRDefault="001237CF">
            <w:pPr>
              <w:pStyle w:val="ConsPlusNormal"/>
              <w:jc w:val="right"/>
            </w:pPr>
            <w:r>
              <w:t>N 32-ФЗ</w:t>
            </w:r>
          </w:p>
        </w:tc>
      </w:tr>
    </w:tbl>
    <w:p w:rsidR="001237CF" w:rsidRDefault="001237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7CF" w:rsidRDefault="001237CF">
      <w:pPr>
        <w:pStyle w:val="ConsPlusNormal"/>
        <w:jc w:val="center"/>
      </w:pPr>
    </w:p>
    <w:p w:rsidR="001237CF" w:rsidRDefault="001237CF">
      <w:pPr>
        <w:pStyle w:val="ConsPlusTitle"/>
        <w:jc w:val="center"/>
      </w:pPr>
      <w:r>
        <w:t>РОССИЙСКАЯ ФЕДЕРАЦИЯ</w:t>
      </w:r>
    </w:p>
    <w:p w:rsidR="001237CF" w:rsidRDefault="001237CF">
      <w:pPr>
        <w:pStyle w:val="ConsPlusTitle"/>
        <w:jc w:val="center"/>
      </w:pPr>
    </w:p>
    <w:p w:rsidR="001237CF" w:rsidRDefault="001237CF">
      <w:pPr>
        <w:pStyle w:val="ConsPlusTitle"/>
        <w:jc w:val="center"/>
      </w:pPr>
      <w:bookmarkStart w:id="0" w:name="_GoBack"/>
      <w:r>
        <w:t>ФЕДЕРАЛЬНЫЙ ЗАКОН</w:t>
      </w:r>
    </w:p>
    <w:p w:rsidR="001237CF" w:rsidRDefault="001237CF">
      <w:pPr>
        <w:pStyle w:val="ConsPlusTitle"/>
        <w:jc w:val="center"/>
      </w:pPr>
    </w:p>
    <w:p w:rsidR="001237CF" w:rsidRDefault="001237CF">
      <w:pPr>
        <w:pStyle w:val="ConsPlusTitle"/>
        <w:jc w:val="center"/>
      </w:pPr>
      <w:r>
        <w:t>О ДНЯХ ВОИНСКОЙ СЛАВЫ И ПАМЯТНЫХ ДАТАХ РОССИИ</w:t>
      </w:r>
    </w:p>
    <w:bookmarkEnd w:id="0"/>
    <w:p w:rsidR="001237CF" w:rsidRDefault="001237CF">
      <w:pPr>
        <w:pStyle w:val="ConsPlusNormal"/>
      </w:pPr>
    </w:p>
    <w:p w:rsidR="001237CF" w:rsidRDefault="001237CF">
      <w:pPr>
        <w:pStyle w:val="ConsPlusNormal"/>
        <w:jc w:val="right"/>
      </w:pPr>
      <w:proofErr w:type="gramStart"/>
      <w:r>
        <w:t>Принят</w:t>
      </w:r>
      <w:proofErr w:type="gramEnd"/>
    </w:p>
    <w:p w:rsidR="001237CF" w:rsidRDefault="001237CF">
      <w:pPr>
        <w:pStyle w:val="ConsPlusNormal"/>
        <w:jc w:val="right"/>
      </w:pPr>
      <w:r>
        <w:t>Государственной Думой</w:t>
      </w:r>
    </w:p>
    <w:p w:rsidR="001237CF" w:rsidRDefault="001237CF">
      <w:pPr>
        <w:pStyle w:val="ConsPlusNormal"/>
        <w:jc w:val="right"/>
      </w:pPr>
      <w:r>
        <w:t>10 февраля 1995 года</w:t>
      </w:r>
    </w:p>
    <w:p w:rsidR="001237CF" w:rsidRDefault="001237CF">
      <w:pPr>
        <w:pStyle w:val="ConsPlusNormal"/>
        <w:jc w:val="center"/>
      </w:pPr>
      <w:r>
        <w:t>Список изменяющих документов</w:t>
      </w:r>
    </w:p>
    <w:p w:rsidR="001237CF" w:rsidRDefault="001237CF">
      <w:pPr>
        <w:pStyle w:val="ConsPlusNormal"/>
        <w:jc w:val="center"/>
      </w:pPr>
      <w:proofErr w:type="gramStart"/>
      <w:r>
        <w:t xml:space="preserve">(в ред. Федеральных законов от 22.08.2004 </w:t>
      </w:r>
      <w:hyperlink r:id="rId6" w:history="1">
        <w:r>
          <w:rPr>
            <w:color w:val="0000FF"/>
          </w:rPr>
          <w:t>N 122-ФЗ,</w:t>
        </w:r>
      </w:hyperlink>
      <w:proofErr w:type="gramEnd"/>
    </w:p>
    <w:p w:rsidR="001237CF" w:rsidRDefault="001237CF">
      <w:pPr>
        <w:pStyle w:val="ConsPlusNormal"/>
        <w:jc w:val="center"/>
      </w:pPr>
      <w:r>
        <w:t xml:space="preserve">от 29.12.2004 </w:t>
      </w:r>
      <w:hyperlink r:id="rId7" w:history="1">
        <w:r>
          <w:rPr>
            <w:color w:val="0000FF"/>
          </w:rPr>
          <w:t>N 200-ФЗ,</w:t>
        </w:r>
      </w:hyperlink>
      <w:r>
        <w:t xml:space="preserve"> от 21.07.2005 </w:t>
      </w:r>
      <w:hyperlink r:id="rId8" w:history="1">
        <w:r>
          <w:rPr>
            <w:color w:val="0000FF"/>
          </w:rPr>
          <w:t>N 98-ФЗ,</w:t>
        </w:r>
      </w:hyperlink>
    </w:p>
    <w:p w:rsidR="001237CF" w:rsidRDefault="001237CF">
      <w:pPr>
        <w:pStyle w:val="ConsPlusNormal"/>
        <w:jc w:val="center"/>
      </w:pPr>
      <w:r>
        <w:t xml:space="preserve">от 15.04.2006 </w:t>
      </w:r>
      <w:hyperlink r:id="rId9" w:history="1">
        <w:r>
          <w:rPr>
            <w:color w:val="0000FF"/>
          </w:rPr>
          <w:t>N 48-ФЗ</w:t>
        </w:r>
      </w:hyperlink>
      <w:r>
        <w:t xml:space="preserve">, от 28.02.2007 </w:t>
      </w:r>
      <w:hyperlink r:id="rId10" w:history="1">
        <w:r>
          <w:rPr>
            <w:color w:val="0000FF"/>
          </w:rPr>
          <w:t>N 22-ФЗ</w:t>
        </w:r>
      </w:hyperlink>
      <w:r>
        <w:t>,</w:t>
      </w:r>
    </w:p>
    <w:p w:rsidR="001237CF" w:rsidRDefault="001237CF">
      <w:pPr>
        <w:pStyle w:val="ConsPlusNormal"/>
        <w:jc w:val="center"/>
      </w:pPr>
      <w:r>
        <w:t xml:space="preserve">от 24.10.2007 </w:t>
      </w:r>
      <w:hyperlink r:id="rId11" w:history="1">
        <w:r>
          <w:rPr>
            <w:color w:val="0000FF"/>
          </w:rPr>
          <w:t>N 231-ФЗ</w:t>
        </w:r>
      </w:hyperlink>
      <w:r>
        <w:t xml:space="preserve">, от 10.04.2009 </w:t>
      </w:r>
      <w:hyperlink r:id="rId12" w:history="1">
        <w:r>
          <w:rPr>
            <w:color w:val="0000FF"/>
          </w:rPr>
          <w:t>N 59-ФЗ</w:t>
        </w:r>
      </w:hyperlink>
      <w:r>
        <w:t>,</w:t>
      </w:r>
    </w:p>
    <w:p w:rsidR="001237CF" w:rsidRDefault="001237CF">
      <w:pPr>
        <w:pStyle w:val="ConsPlusNormal"/>
        <w:jc w:val="center"/>
      </w:pPr>
      <w:r>
        <w:t xml:space="preserve">от 31.05.2010 </w:t>
      </w:r>
      <w:hyperlink r:id="rId13" w:history="1">
        <w:r>
          <w:rPr>
            <w:color w:val="0000FF"/>
          </w:rPr>
          <w:t>N 105-ФЗ</w:t>
        </w:r>
      </w:hyperlink>
      <w:r>
        <w:t xml:space="preserve">, от 23.07.2010 </w:t>
      </w:r>
      <w:hyperlink r:id="rId14" w:history="1">
        <w:r>
          <w:rPr>
            <w:color w:val="0000FF"/>
          </w:rPr>
          <w:t>N 170-ФЗ</w:t>
        </w:r>
      </w:hyperlink>
      <w:r>
        <w:t>,</w:t>
      </w:r>
    </w:p>
    <w:p w:rsidR="001237CF" w:rsidRDefault="001237CF">
      <w:pPr>
        <w:pStyle w:val="ConsPlusNormal"/>
        <w:jc w:val="center"/>
      </w:pPr>
      <w:r>
        <w:t xml:space="preserve">от 29.11.2010 </w:t>
      </w:r>
      <w:hyperlink r:id="rId15" w:history="1">
        <w:r>
          <w:rPr>
            <w:color w:val="0000FF"/>
          </w:rPr>
          <w:t>N 320-ФЗ</w:t>
        </w:r>
      </w:hyperlink>
      <w:r>
        <w:t xml:space="preserve">, от 01.04.2012 </w:t>
      </w:r>
      <w:hyperlink r:id="rId16" w:history="1">
        <w:r>
          <w:rPr>
            <w:color w:val="0000FF"/>
          </w:rPr>
          <w:t>N 24-ФЗ</w:t>
        </w:r>
      </w:hyperlink>
      <w:r>
        <w:t>,</w:t>
      </w:r>
    </w:p>
    <w:p w:rsidR="001237CF" w:rsidRDefault="001237CF">
      <w:pPr>
        <w:pStyle w:val="ConsPlusNormal"/>
        <w:jc w:val="center"/>
      </w:pPr>
      <w:r>
        <w:t xml:space="preserve">от 27.06.2012 </w:t>
      </w:r>
      <w:hyperlink r:id="rId17" w:history="1">
        <w:r>
          <w:rPr>
            <w:color w:val="0000FF"/>
          </w:rPr>
          <w:t>N 95-ФЗ</w:t>
        </w:r>
      </w:hyperlink>
      <w:r>
        <w:t xml:space="preserve">, от 10.07.2012 </w:t>
      </w:r>
      <w:hyperlink r:id="rId18" w:history="1">
        <w:r>
          <w:rPr>
            <w:color w:val="0000FF"/>
          </w:rPr>
          <w:t>N 115-ФЗ</w:t>
        </w:r>
      </w:hyperlink>
      <w:r>
        <w:t>,</w:t>
      </w:r>
    </w:p>
    <w:p w:rsidR="001237CF" w:rsidRDefault="001237CF">
      <w:pPr>
        <w:pStyle w:val="ConsPlusNormal"/>
        <w:jc w:val="center"/>
      </w:pPr>
      <w:r>
        <w:t xml:space="preserve">от 30.12.2012 </w:t>
      </w:r>
      <w:hyperlink r:id="rId19" w:history="1">
        <w:r>
          <w:rPr>
            <w:color w:val="0000FF"/>
          </w:rPr>
          <w:t>N 285-ФЗ</w:t>
        </w:r>
      </w:hyperlink>
      <w:r>
        <w:t xml:space="preserve">, от 02.11.2013 </w:t>
      </w:r>
      <w:hyperlink r:id="rId20" w:history="1">
        <w:r>
          <w:rPr>
            <w:color w:val="0000FF"/>
          </w:rPr>
          <w:t>N 295-ФЗ</w:t>
        </w:r>
      </w:hyperlink>
      <w:r>
        <w:t>,</w:t>
      </w:r>
    </w:p>
    <w:p w:rsidR="001237CF" w:rsidRDefault="001237CF">
      <w:pPr>
        <w:pStyle w:val="ConsPlusNormal"/>
        <w:jc w:val="center"/>
      </w:pPr>
      <w:r>
        <w:t xml:space="preserve">от 04.11.2014 </w:t>
      </w:r>
      <w:hyperlink r:id="rId21" w:history="1">
        <w:r>
          <w:rPr>
            <w:color w:val="0000FF"/>
          </w:rPr>
          <w:t>N 340-ФЗ</w:t>
        </w:r>
      </w:hyperlink>
      <w:r>
        <w:t xml:space="preserve">, от 01.12.2014 </w:t>
      </w:r>
      <w:hyperlink r:id="rId22" w:history="1">
        <w:r>
          <w:rPr>
            <w:color w:val="0000FF"/>
          </w:rPr>
          <w:t>N 413-ФЗ</w:t>
        </w:r>
      </w:hyperlink>
      <w:r>
        <w:t>)</w:t>
      </w:r>
    </w:p>
    <w:p w:rsidR="001237CF" w:rsidRDefault="001237CF">
      <w:pPr>
        <w:pStyle w:val="ConsPlusNormal"/>
      </w:pPr>
    </w:p>
    <w:p w:rsidR="001237CF" w:rsidRDefault="001237CF">
      <w:pPr>
        <w:pStyle w:val="ConsPlusNormal"/>
        <w:ind w:firstLine="540"/>
        <w:jc w:val="both"/>
      </w:pPr>
      <w:r>
        <w:t>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 Помимо военных побед существуют события, достойные быть увековеченными в народной памяти.</w:t>
      </w:r>
    </w:p>
    <w:p w:rsidR="001237CF" w:rsidRDefault="001237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7CF" w:rsidRDefault="001237C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237CF" w:rsidRDefault="001237CF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установления в Российской Федерации памятных дней и профессиональных праздников, см. </w:t>
      </w:r>
      <w:hyperlink r:id="rId23" w:history="1">
        <w:r>
          <w:rPr>
            <w:color w:val="0000FF"/>
          </w:rPr>
          <w:t>Указ</w:t>
        </w:r>
      </w:hyperlink>
      <w:r>
        <w:rPr>
          <w:color w:val="0A2666"/>
        </w:rPr>
        <w:t xml:space="preserve"> Президента РФ от 31.07.2013 N 659.</w:t>
      </w:r>
    </w:p>
    <w:p w:rsidR="001237CF" w:rsidRDefault="001237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7CF" w:rsidRDefault="001237CF">
      <w:pPr>
        <w:pStyle w:val="ConsPlusNormal"/>
        <w:ind w:firstLine="540"/>
        <w:jc w:val="both"/>
      </w:pPr>
      <w:proofErr w:type="gramStart"/>
      <w:r>
        <w:t>Настоящий Федеральный закон устанавливает дни славы русского оружия - дни воинской славы (победные дни) России (далее - дни воинской славы России) в ознаменование славных побед российских войск, которые сыграли решающую роль в истории России, и памятные даты в истории Отечества, связанные с важнейшими историческими событиями в жизни государства и общества (далее - памятные даты России).</w:t>
      </w:r>
      <w:proofErr w:type="gramEnd"/>
    </w:p>
    <w:p w:rsidR="001237CF" w:rsidRDefault="001237CF">
      <w:pPr>
        <w:pStyle w:val="ConsPlusNormal"/>
        <w:jc w:val="both"/>
      </w:pPr>
      <w:r>
        <w:t xml:space="preserve">(преамбула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21.07.2005 N 98-ФЗ)</w:t>
      </w:r>
    </w:p>
    <w:p w:rsidR="001237CF" w:rsidRDefault="001237CF">
      <w:pPr>
        <w:pStyle w:val="ConsPlusNormal"/>
      </w:pPr>
    </w:p>
    <w:p w:rsidR="001237CF" w:rsidRDefault="001237CF">
      <w:pPr>
        <w:pStyle w:val="ConsPlusNormal"/>
        <w:ind w:firstLine="540"/>
        <w:jc w:val="both"/>
        <w:outlineLvl w:val="0"/>
      </w:pPr>
      <w:bookmarkStart w:id="1" w:name="P32"/>
      <w:bookmarkEnd w:id="1"/>
      <w:r>
        <w:t>Статья 1. Дни воинской славы России</w:t>
      </w:r>
    </w:p>
    <w:p w:rsidR="001237CF" w:rsidRDefault="001237CF">
      <w:pPr>
        <w:pStyle w:val="ConsPlusNormal"/>
        <w:ind w:firstLine="540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10.07.2012 N 115-ФЗ)</w:t>
      </w:r>
    </w:p>
    <w:p w:rsidR="001237CF" w:rsidRDefault="001237CF">
      <w:pPr>
        <w:pStyle w:val="ConsPlusNormal"/>
        <w:ind w:firstLine="540"/>
        <w:jc w:val="both"/>
      </w:pPr>
    </w:p>
    <w:p w:rsidR="001237CF" w:rsidRDefault="001237CF">
      <w:pPr>
        <w:pStyle w:val="ConsPlusNormal"/>
        <w:ind w:firstLine="540"/>
        <w:jc w:val="both"/>
      </w:pPr>
      <w:r>
        <w:t>В Российской Федерации устанавливаются следующие дни воинской славы России:</w:t>
      </w:r>
    </w:p>
    <w:p w:rsidR="001237CF" w:rsidRDefault="001237CF">
      <w:pPr>
        <w:pStyle w:val="ConsPlusNormal"/>
        <w:ind w:firstLine="540"/>
        <w:jc w:val="both"/>
      </w:pPr>
      <w:r>
        <w:t>18 апреля - День победы русских воинов князя Александра Невского над немецкими рыцарями на Чудском озере (Ледовое побоище, 1242 год);</w:t>
      </w:r>
    </w:p>
    <w:p w:rsidR="001237CF" w:rsidRDefault="001237CF">
      <w:pPr>
        <w:pStyle w:val="ConsPlusNormal"/>
        <w:ind w:firstLine="540"/>
        <w:jc w:val="both"/>
      </w:pPr>
      <w:r>
        <w:t>21 сентября - День победы русских полков во главе с великим князем Дмитрием Донским над монголо-татарскими войсками в Куликовской битве (1380 год);</w:t>
      </w:r>
    </w:p>
    <w:p w:rsidR="001237CF" w:rsidRDefault="001237CF">
      <w:pPr>
        <w:pStyle w:val="ConsPlusNormal"/>
        <w:ind w:firstLine="540"/>
        <w:jc w:val="both"/>
      </w:pPr>
      <w:r>
        <w:t>7 ноября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</w:r>
    </w:p>
    <w:p w:rsidR="001237CF" w:rsidRDefault="001237CF">
      <w:pPr>
        <w:pStyle w:val="ConsPlusNormal"/>
        <w:ind w:firstLine="540"/>
        <w:jc w:val="both"/>
      </w:pPr>
      <w:r>
        <w:t xml:space="preserve">7 июля - День победы русского флота над турецким флотом в Чесменском сражении (1770 </w:t>
      </w:r>
      <w:r>
        <w:lastRenderedPageBreak/>
        <w:t>год);</w:t>
      </w:r>
    </w:p>
    <w:p w:rsidR="001237CF" w:rsidRDefault="001237CF">
      <w:pPr>
        <w:pStyle w:val="ConsPlusNormal"/>
        <w:ind w:firstLine="540"/>
        <w:jc w:val="both"/>
      </w:pPr>
      <w:r>
        <w:t>10 июля - День победы русской армии под командованием Петра Первого над шведами в Полтавском сражении (1709 год);</w:t>
      </w:r>
    </w:p>
    <w:p w:rsidR="001237CF" w:rsidRDefault="001237CF">
      <w:pPr>
        <w:pStyle w:val="ConsPlusNormal"/>
        <w:ind w:firstLine="540"/>
        <w:jc w:val="both"/>
      </w:pPr>
      <w:r>
        <w:t>9 августа - День первой в российской истории морской победы русского флота под командованием Петра Первого над шведами у мыса Гангут (1714 год);</w:t>
      </w:r>
    </w:p>
    <w:p w:rsidR="001237CF" w:rsidRDefault="001237CF">
      <w:pPr>
        <w:pStyle w:val="ConsPlusNormal"/>
        <w:ind w:firstLine="540"/>
        <w:jc w:val="both"/>
      </w:pPr>
      <w:r>
        <w:t>24 декабря - День взятия турецкой крепости Измаил русскими войсками под командованием А.В. Суворова (1790 год);</w:t>
      </w:r>
    </w:p>
    <w:p w:rsidR="001237CF" w:rsidRDefault="001237CF">
      <w:pPr>
        <w:pStyle w:val="ConsPlusNormal"/>
        <w:ind w:firstLine="540"/>
        <w:jc w:val="both"/>
      </w:pPr>
      <w:r>
        <w:t xml:space="preserve">11 сентября - День победы русской эскадры под командованием Ф.Ф. Ушакова над турецкой эскадрой у мыса </w:t>
      </w:r>
      <w:proofErr w:type="spellStart"/>
      <w:r>
        <w:t>Тендра</w:t>
      </w:r>
      <w:proofErr w:type="spellEnd"/>
      <w:r>
        <w:t xml:space="preserve"> (1790 год);</w:t>
      </w:r>
    </w:p>
    <w:p w:rsidR="001237CF" w:rsidRDefault="001237CF">
      <w:pPr>
        <w:pStyle w:val="ConsPlusNormal"/>
        <w:ind w:firstLine="540"/>
        <w:jc w:val="both"/>
      </w:pPr>
      <w:r>
        <w:t>8 сентября - День Бородинского сражения русской армии под командованием М.И. Кутузова с французской армией (1812 год);</w:t>
      </w:r>
    </w:p>
    <w:p w:rsidR="001237CF" w:rsidRDefault="001237CF">
      <w:pPr>
        <w:pStyle w:val="ConsPlusNormal"/>
        <w:ind w:firstLine="540"/>
        <w:jc w:val="both"/>
      </w:pPr>
      <w:r>
        <w:t>1 декабря - День победы русской эскадры под командованием П.С. Нахимова над турецкой эскадрой у мыса Синоп (1853 год);</w:t>
      </w:r>
    </w:p>
    <w:p w:rsidR="001237CF" w:rsidRDefault="001237CF">
      <w:pPr>
        <w:pStyle w:val="ConsPlusNormal"/>
        <w:ind w:firstLine="540"/>
        <w:jc w:val="both"/>
      </w:pPr>
      <w:r>
        <w:t>23 февраля - День защитника Отечества;</w:t>
      </w:r>
    </w:p>
    <w:p w:rsidR="001237CF" w:rsidRDefault="001237CF">
      <w:pPr>
        <w:pStyle w:val="ConsPlusNormal"/>
        <w:ind w:firstLine="540"/>
        <w:jc w:val="both"/>
      </w:pPr>
      <w:r>
        <w:t>5 декабря - День начала контрнаступления советских войск против немецко-фашистских войск в битве под Москвой (1941 год);</w:t>
      </w:r>
    </w:p>
    <w:p w:rsidR="001237CF" w:rsidRDefault="001237CF">
      <w:pPr>
        <w:pStyle w:val="ConsPlusNormal"/>
        <w:ind w:firstLine="540"/>
        <w:jc w:val="both"/>
      </w:pPr>
      <w:r>
        <w:t>2 февраля - День разгрома советскими войсками немецко-фашистских вой</w:t>
      </w:r>
      <w:proofErr w:type="gramStart"/>
      <w:r>
        <w:t>ск в Ст</w:t>
      </w:r>
      <w:proofErr w:type="gramEnd"/>
      <w:r>
        <w:t>алинградской битве (1943 год);</w:t>
      </w:r>
    </w:p>
    <w:p w:rsidR="001237CF" w:rsidRDefault="001237CF">
      <w:pPr>
        <w:pStyle w:val="ConsPlusNormal"/>
        <w:ind w:firstLine="540"/>
        <w:jc w:val="both"/>
      </w:pPr>
      <w:r>
        <w:t>23 августа - День разгрома советскими войсками немецко-фашистских войск в Курской битве (1943 год);</w:t>
      </w:r>
    </w:p>
    <w:p w:rsidR="001237CF" w:rsidRDefault="001237CF">
      <w:pPr>
        <w:pStyle w:val="ConsPlusNormal"/>
        <w:ind w:firstLine="540"/>
        <w:jc w:val="both"/>
      </w:pPr>
      <w:r>
        <w:t>27 января - День полного освобождения Ленинграда от фашистской блокады (1944 год);</w:t>
      </w:r>
    </w:p>
    <w:p w:rsidR="001237CF" w:rsidRDefault="001237CF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01.12.2014 N 413-ФЗ)</w:t>
      </w:r>
    </w:p>
    <w:p w:rsidR="001237CF" w:rsidRDefault="001237CF">
      <w:pPr>
        <w:pStyle w:val="ConsPlusNormal"/>
        <w:ind w:firstLine="540"/>
        <w:jc w:val="both"/>
      </w:pPr>
      <w:r>
        <w:t>9 мая - День Победы советского народа в Великой Отечественной войне 1941 - 1945 годов (1945 год);</w:t>
      </w:r>
    </w:p>
    <w:p w:rsidR="001237CF" w:rsidRDefault="001237CF">
      <w:pPr>
        <w:pStyle w:val="ConsPlusNormal"/>
        <w:ind w:firstLine="540"/>
        <w:jc w:val="both"/>
      </w:pPr>
      <w:r>
        <w:t>4 ноября - День народного единства.</w:t>
      </w:r>
    </w:p>
    <w:p w:rsidR="001237CF" w:rsidRDefault="001237CF">
      <w:pPr>
        <w:pStyle w:val="ConsPlusNormal"/>
      </w:pPr>
    </w:p>
    <w:p w:rsidR="001237CF" w:rsidRDefault="001237CF">
      <w:pPr>
        <w:pStyle w:val="ConsPlusNormal"/>
        <w:ind w:firstLine="540"/>
        <w:jc w:val="both"/>
        <w:outlineLvl w:val="0"/>
      </w:pPr>
      <w:bookmarkStart w:id="2" w:name="P55"/>
      <w:bookmarkEnd w:id="2"/>
      <w:r>
        <w:t>Статья 1.1. Памятные даты России</w:t>
      </w:r>
    </w:p>
    <w:p w:rsidR="001237CF" w:rsidRDefault="001237CF">
      <w:pPr>
        <w:pStyle w:val="ConsPlusNormal"/>
        <w:ind w:firstLine="540"/>
        <w:jc w:val="both"/>
      </w:pPr>
    </w:p>
    <w:p w:rsidR="001237CF" w:rsidRDefault="001237CF">
      <w:pPr>
        <w:pStyle w:val="ConsPlusNormal"/>
        <w:ind w:firstLine="540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23.07.2010 N 170-ФЗ)</w:t>
      </w:r>
    </w:p>
    <w:p w:rsidR="001237CF" w:rsidRDefault="001237CF">
      <w:pPr>
        <w:pStyle w:val="ConsPlusNormal"/>
      </w:pPr>
    </w:p>
    <w:p w:rsidR="001237CF" w:rsidRDefault="001237CF">
      <w:pPr>
        <w:pStyle w:val="ConsPlusNormal"/>
        <w:ind w:firstLine="540"/>
        <w:jc w:val="both"/>
      </w:pPr>
      <w:r>
        <w:t>В Российской Федерации устанавливаются следующие памятные даты России:</w:t>
      </w:r>
    </w:p>
    <w:p w:rsidR="001237CF" w:rsidRDefault="001237CF">
      <w:pPr>
        <w:pStyle w:val="ConsPlusNormal"/>
        <w:ind w:firstLine="540"/>
        <w:jc w:val="both"/>
      </w:pPr>
      <w:r>
        <w:t>25 января - День российского студенчества;</w:t>
      </w:r>
    </w:p>
    <w:p w:rsidR="001237CF" w:rsidRDefault="001237CF">
      <w:pPr>
        <w:pStyle w:val="ConsPlusNormal"/>
        <w:ind w:firstLine="540"/>
        <w:jc w:val="both"/>
      </w:pPr>
      <w:r>
        <w:t>15 февраля - День памяти о россиянах, исполнявших служебный долг за пределами Отечества;</w:t>
      </w:r>
    </w:p>
    <w:p w:rsidR="001237CF" w:rsidRDefault="001237CF">
      <w:pPr>
        <w:pStyle w:val="ConsPlusNormal"/>
        <w:jc w:val="both"/>
      </w:pPr>
      <w:r>
        <w:t xml:space="preserve">(абзац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29.11.2010 N 320-ФЗ)</w:t>
      </w:r>
    </w:p>
    <w:p w:rsidR="001237CF" w:rsidRDefault="001237CF">
      <w:pPr>
        <w:pStyle w:val="ConsPlusNormal"/>
        <w:ind w:firstLine="540"/>
        <w:jc w:val="both"/>
      </w:pPr>
      <w:r>
        <w:t>12 апреля - День космонавтики;</w:t>
      </w:r>
    </w:p>
    <w:p w:rsidR="001237CF" w:rsidRDefault="001237CF">
      <w:pPr>
        <w:pStyle w:val="ConsPlusNormal"/>
        <w:ind w:firstLine="540"/>
        <w:jc w:val="both"/>
      </w:pPr>
      <w:r>
        <w:t>26 апреля - День участников ликвидации последствий радиационных аварий и катастроф и памяти жертв этих аварий и катастроф;</w:t>
      </w:r>
    </w:p>
    <w:p w:rsidR="001237CF" w:rsidRDefault="001237CF">
      <w:pPr>
        <w:pStyle w:val="ConsPlusNormal"/>
        <w:jc w:val="both"/>
      </w:pPr>
      <w:r>
        <w:t xml:space="preserve">(абзац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01.04.2012 N 24-ФЗ)</w:t>
      </w:r>
    </w:p>
    <w:p w:rsidR="001237CF" w:rsidRDefault="001237CF">
      <w:pPr>
        <w:pStyle w:val="ConsPlusNormal"/>
        <w:ind w:firstLine="540"/>
        <w:jc w:val="both"/>
      </w:pPr>
      <w:r>
        <w:t>27 апреля - День российского парламентаризма;</w:t>
      </w:r>
    </w:p>
    <w:p w:rsidR="001237CF" w:rsidRDefault="001237CF">
      <w:pPr>
        <w:pStyle w:val="ConsPlusNormal"/>
        <w:jc w:val="both"/>
      </w:pPr>
      <w:r>
        <w:t xml:space="preserve">(абзац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27.06.2012 N 95-ФЗ)</w:t>
      </w:r>
    </w:p>
    <w:p w:rsidR="001237CF" w:rsidRDefault="001237CF">
      <w:pPr>
        <w:pStyle w:val="ConsPlusNormal"/>
        <w:ind w:firstLine="540"/>
        <w:jc w:val="both"/>
      </w:pPr>
      <w:r>
        <w:t>22 июня - День памяти и скорби - день начала Великой Отечественной войны (1941 год);</w:t>
      </w:r>
    </w:p>
    <w:p w:rsidR="001237CF" w:rsidRDefault="001237CF">
      <w:pPr>
        <w:pStyle w:val="ConsPlusNormal"/>
        <w:ind w:firstLine="540"/>
        <w:jc w:val="both"/>
      </w:pPr>
      <w:r>
        <w:t>29 июня - День партизан и подпольщиков;</w:t>
      </w:r>
    </w:p>
    <w:p w:rsidR="001237CF" w:rsidRDefault="001237CF">
      <w:pPr>
        <w:pStyle w:val="ConsPlusNormal"/>
        <w:ind w:firstLine="540"/>
        <w:jc w:val="both"/>
      </w:pPr>
      <w:r>
        <w:t>28 июля - День Крещения Руси;</w:t>
      </w:r>
    </w:p>
    <w:p w:rsidR="001237CF" w:rsidRDefault="001237CF">
      <w:pPr>
        <w:pStyle w:val="ConsPlusNormal"/>
        <w:ind w:firstLine="540"/>
        <w:jc w:val="both"/>
      </w:pPr>
      <w:r>
        <w:t>1 августа - День памяти российских воинов, погибших в Первой мировой войне 1914 - 1918 годов;</w:t>
      </w:r>
    </w:p>
    <w:p w:rsidR="001237CF" w:rsidRDefault="001237CF">
      <w:pPr>
        <w:pStyle w:val="ConsPlusNormal"/>
        <w:jc w:val="both"/>
      </w:pPr>
      <w:r>
        <w:t xml:space="preserve">(абзац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30.12.2012 N 285-ФЗ)</w:t>
      </w:r>
    </w:p>
    <w:p w:rsidR="001237CF" w:rsidRDefault="001237CF">
      <w:pPr>
        <w:pStyle w:val="ConsPlusNormal"/>
        <w:ind w:firstLine="540"/>
        <w:jc w:val="both"/>
      </w:pPr>
      <w:r>
        <w:t>2 сентября - День окончания Второй мировой войны (1945 год);</w:t>
      </w:r>
    </w:p>
    <w:p w:rsidR="001237CF" w:rsidRDefault="001237CF">
      <w:pPr>
        <w:pStyle w:val="ConsPlusNormal"/>
        <w:ind w:firstLine="540"/>
        <w:jc w:val="both"/>
      </w:pPr>
      <w:r>
        <w:t>3 сентября - День солидарности в борьбе с терроризмом;</w:t>
      </w:r>
    </w:p>
    <w:p w:rsidR="001237CF" w:rsidRDefault="001237CF">
      <w:pPr>
        <w:pStyle w:val="ConsPlusNormal"/>
        <w:ind w:firstLine="540"/>
        <w:jc w:val="both"/>
      </w:pPr>
      <w:r>
        <w:t>7 ноября - День Октябрьской революции 1917 года;</w:t>
      </w:r>
    </w:p>
    <w:p w:rsidR="001237CF" w:rsidRDefault="001237CF">
      <w:pPr>
        <w:pStyle w:val="ConsPlusNormal"/>
        <w:ind w:firstLine="540"/>
        <w:jc w:val="both"/>
      </w:pPr>
      <w:r>
        <w:t>3 декабря - День Неизвестного Солдата;</w:t>
      </w:r>
    </w:p>
    <w:p w:rsidR="001237CF" w:rsidRDefault="001237CF">
      <w:pPr>
        <w:pStyle w:val="ConsPlusNormal"/>
        <w:jc w:val="both"/>
      </w:pPr>
      <w:r>
        <w:t xml:space="preserve">(абзац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04.11.2014 N 340-ФЗ)</w:t>
      </w:r>
    </w:p>
    <w:p w:rsidR="001237CF" w:rsidRDefault="001237CF">
      <w:pPr>
        <w:pStyle w:val="ConsPlusNormal"/>
        <w:ind w:firstLine="540"/>
        <w:jc w:val="both"/>
      </w:pPr>
      <w:r>
        <w:t>9 декабря - День Героев Отечества;</w:t>
      </w:r>
    </w:p>
    <w:p w:rsidR="001237CF" w:rsidRDefault="001237CF">
      <w:pPr>
        <w:pStyle w:val="ConsPlusNormal"/>
        <w:ind w:firstLine="540"/>
        <w:jc w:val="both"/>
      </w:pPr>
      <w:r>
        <w:t>12 декабря - День Конституции Российской Федерации.</w:t>
      </w:r>
    </w:p>
    <w:p w:rsidR="001237CF" w:rsidRDefault="001237CF">
      <w:pPr>
        <w:pStyle w:val="ConsPlusNormal"/>
      </w:pPr>
    </w:p>
    <w:p w:rsidR="001237CF" w:rsidRDefault="001237CF">
      <w:pPr>
        <w:pStyle w:val="ConsPlusNormal"/>
        <w:ind w:firstLine="540"/>
        <w:jc w:val="both"/>
        <w:outlineLvl w:val="0"/>
      </w:pPr>
      <w:r>
        <w:t>Статья 2. Формы увековечения памяти воинов России</w:t>
      </w:r>
    </w:p>
    <w:p w:rsidR="001237CF" w:rsidRDefault="001237CF">
      <w:pPr>
        <w:pStyle w:val="ConsPlusNormal"/>
      </w:pPr>
    </w:p>
    <w:p w:rsidR="001237CF" w:rsidRDefault="001237CF">
      <w:pPr>
        <w:pStyle w:val="ConsPlusNormal"/>
        <w:ind w:firstLine="540"/>
        <w:jc w:val="both"/>
      </w:pPr>
      <w:r>
        <w:t>Основными формами увековечения памяти российских воинов, отличившихся в сражениях, связанных с днями воинской славы России, являются:</w:t>
      </w:r>
    </w:p>
    <w:p w:rsidR="001237CF" w:rsidRDefault="001237CF">
      <w:pPr>
        <w:pStyle w:val="ConsPlusNormal"/>
        <w:ind w:firstLine="540"/>
        <w:jc w:val="both"/>
      </w:pPr>
      <w:r>
        <w:t>создание и сохранение мемориальных музеев, установление и благоустройство памятников, обелисков, стел, других мемориальных сооружений и объектов, увековечивающих дни воинской славы России, организация выставок, установление на местах воинской славы мемориальных знаков;</w:t>
      </w:r>
    </w:p>
    <w:p w:rsidR="001237CF" w:rsidRDefault="001237CF">
      <w:pPr>
        <w:pStyle w:val="ConsPlusNormal"/>
        <w:ind w:firstLine="540"/>
        <w:jc w:val="both"/>
      </w:pPr>
      <w:r>
        <w:t>сохранение и обустройство территорий, исторически связанных с подвигами российских воинов, отличившихся в сражениях, связанных с днями воинской славы России;</w:t>
      </w:r>
    </w:p>
    <w:p w:rsidR="001237CF" w:rsidRDefault="001237CF">
      <w:pPr>
        <w:pStyle w:val="ConsPlusNormal"/>
        <w:ind w:firstLine="540"/>
        <w:jc w:val="both"/>
      </w:pPr>
      <w:r>
        <w:t>публикации в средствах массовой информации материалов, связанных с днями воинской славы России;</w:t>
      </w:r>
    </w:p>
    <w:p w:rsidR="001237CF" w:rsidRDefault="001237CF">
      <w:pPr>
        <w:pStyle w:val="ConsPlusNormal"/>
        <w:ind w:firstLine="540"/>
        <w:jc w:val="both"/>
      </w:pPr>
      <w:r>
        <w:t>присвоение имен национальных героев, отличившихся в сражениях, связанных с днями воинской славы России, населенным пунктам, улицам и площадям, физико-географическим объектам, воинским частям, кораблям и судам.</w:t>
      </w:r>
    </w:p>
    <w:p w:rsidR="001237CF" w:rsidRDefault="001237CF">
      <w:pPr>
        <w:pStyle w:val="ConsPlusNormal"/>
        <w:ind w:firstLine="540"/>
        <w:jc w:val="both"/>
      </w:pPr>
      <w:r>
        <w:t>По решению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могут осуществляться и другие мероприятия по увековечению памяти российских воинов, отличившихся в сражениях, связанных с днями воинской славы России.</w:t>
      </w:r>
    </w:p>
    <w:p w:rsidR="001237CF" w:rsidRDefault="001237CF">
      <w:pPr>
        <w:pStyle w:val="ConsPlusNormal"/>
      </w:pPr>
    </w:p>
    <w:p w:rsidR="001237CF" w:rsidRDefault="001237CF">
      <w:pPr>
        <w:pStyle w:val="ConsPlusNormal"/>
        <w:ind w:firstLine="540"/>
        <w:jc w:val="both"/>
        <w:outlineLvl w:val="0"/>
      </w:pPr>
      <w:r>
        <w:t>Статья 3. Организация проведения дней воинской славы России</w:t>
      </w:r>
    </w:p>
    <w:p w:rsidR="001237CF" w:rsidRDefault="001237CF">
      <w:pPr>
        <w:pStyle w:val="ConsPlusNormal"/>
      </w:pPr>
    </w:p>
    <w:p w:rsidR="001237CF" w:rsidRDefault="001237CF">
      <w:pPr>
        <w:pStyle w:val="ConsPlusNormal"/>
        <w:ind w:firstLine="540"/>
        <w:jc w:val="both"/>
      </w:pPr>
      <w:r>
        <w:t>Правительство Российской Федерации организует:</w:t>
      </w:r>
    </w:p>
    <w:p w:rsidR="001237CF" w:rsidRDefault="001237CF">
      <w:pPr>
        <w:pStyle w:val="ConsPlusNormal"/>
        <w:ind w:firstLine="540"/>
        <w:jc w:val="both"/>
      </w:pPr>
      <w:r>
        <w:t>разработку планов и программ военно-исторической работы;</w:t>
      </w:r>
    </w:p>
    <w:p w:rsidR="001237CF" w:rsidRDefault="001237CF">
      <w:pPr>
        <w:pStyle w:val="ConsPlusNormal"/>
        <w:ind w:firstLine="540"/>
        <w:jc w:val="both"/>
      </w:pPr>
      <w:r>
        <w:t>проведение мероприятий, направленных на увековечение памяти российских воинов, отличившихся в сражениях, связанных с днями воинской славы России;</w:t>
      </w:r>
    </w:p>
    <w:p w:rsidR="001237CF" w:rsidRDefault="001237CF">
      <w:pPr>
        <w:pStyle w:val="ConsPlusNormal"/>
        <w:ind w:firstLine="540"/>
        <w:jc w:val="both"/>
      </w:pPr>
      <w:r>
        <w:t>пропаганду дней воинской славы России;</w:t>
      </w:r>
    </w:p>
    <w:p w:rsidR="001237CF" w:rsidRDefault="001237CF">
      <w:pPr>
        <w:pStyle w:val="ConsPlusNormal"/>
        <w:ind w:firstLine="540"/>
        <w:jc w:val="both"/>
      </w:pPr>
      <w:r>
        <w:t>установку мемориальных сооружений и объектов, создание мемориальных музеев и выставок федерального значения, посвященных дням воинской славы России;</w:t>
      </w:r>
    </w:p>
    <w:p w:rsidR="001237CF" w:rsidRDefault="001237CF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237CF" w:rsidRDefault="001237CF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1237CF" w:rsidRDefault="001237CF">
      <w:pPr>
        <w:pStyle w:val="ConsPlusNormal"/>
        <w:ind w:firstLine="540"/>
        <w:jc w:val="both"/>
      </w:pPr>
      <w:r>
        <w:t>разработку проектов международных договоров Российской Федерации по обеспечению сохранности мемориальных сооружений и объектов, увековечивающих дни воинской славы России, которые находятся на территориях иностранных государств, а также участие в реализации указанных международных договоров;</w:t>
      </w:r>
    </w:p>
    <w:p w:rsidR="001237CF" w:rsidRDefault="001237CF">
      <w:pPr>
        <w:pStyle w:val="ConsPlusNormal"/>
        <w:ind w:firstLine="540"/>
        <w:jc w:val="both"/>
      </w:pPr>
      <w:r>
        <w:t>согласование с соответствующими организациями иностранных государств, на территориях которых находятся указанные мемориальные сооружения и объекты, мероприятий по их сохранению и благоустройству;</w:t>
      </w:r>
    </w:p>
    <w:p w:rsidR="001237CF" w:rsidRDefault="001237CF">
      <w:pPr>
        <w:pStyle w:val="ConsPlusNormal"/>
        <w:ind w:firstLine="540"/>
        <w:jc w:val="both"/>
      </w:pPr>
      <w:r>
        <w:t>обеспечение общественного порядка при проведении дней воинской славы России.</w:t>
      </w:r>
    </w:p>
    <w:p w:rsidR="001237CF" w:rsidRDefault="001237CF">
      <w:pPr>
        <w:pStyle w:val="ConsPlusNormal"/>
      </w:pPr>
    </w:p>
    <w:p w:rsidR="001237CF" w:rsidRDefault="001237CF">
      <w:pPr>
        <w:pStyle w:val="ConsPlusNormal"/>
        <w:ind w:firstLine="540"/>
        <w:jc w:val="both"/>
        <w:outlineLvl w:val="0"/>
      </w:pPr>
      <w:r>
        <w:t>Статья 4. Порядок проведения воинских ритуалов</w:t>
      </w:r>
    </w:p>
    <w:p w:rsidR="001237CF" w:rsidRDefault="001237CF">
      <w:pPr>
        <w:pStyle w:val="ConsPlusNormal"/>
      </w:pPr>
    </w:p>
    <w:p w:rsidR="001237CF" w:rsidRDefault="001237CF">
      <w:pPr>
        <w:pStyle w:val="ConsPlusNormal"/>
        <w:ind w:firstLine="540"/>
        <w:jc w:val="both"/>
      </w:pPr>
      <w:r>
        <w:t>Порядок проведения воинских ритуалов в Вооруженных Силах Российской Федерации и других войсках определяет Президент Российской Федерации.</w:t>
      </w:r>
    </w:p>
    <w:p w:rsidR="001237CF" w:rsidRDefault="001237CF">
      <w:pPr>
        <w:pStyle w:val="ConsPlusNormal"/>
        <w:ind w:firstLine="540"/>
        <w:jc w:val="both"/>
      </w:pPr>
      <w:r>
        <w:t>Праздничный салют 9 мая и 23 февраля проводится ежегодно в порядке, определяемом Министерством обороны Российской Федерации.</w:t>
      </w:r>
    </w:p>
    <w:p w:rsidR="001237CF" w:rsidRDefault="001237CF">
      <w:pPr>
        <w:pStyle w:val="ConsPlusNormal"/>
      </w:pPr>
    </w:p>
    <w:p w:rsidR="001237CF" w:rsidRDefault="001237CF">
      <w:pPr>
        <w:pStyle w:val="ConsPlusNormal"/>
        <w:ind w:firstLine="540"/>
        <w:jc w:val="both"/>
        <w:outlineLvl w:val="0"/>
      </w:pPr>
      <w:r>
        <w:t>Статья 5. Порядок проведения дней воинской славы России в Вооруженных Силах Российской Федерации и других войсках и мероприятий, посвященных памятным датам России</w:t>
      </w:r>
    </w:p>
    <w:p w:rsidR="001237CF" w:rsidRDefault="001237CF">
      <w:pPr>
        <w:pStyle w:val="ConsPlusNormal"/>
        <w:ind w:firstLine="540"/>
        <w:jc w:val="both"/>
      </w:pPr>
    </w:p>
    <w:p w:rsidR="001237CF" w:rsidRDefault="001237CF">
      <w:pPr>
        <w:pStyle w:val="ConsPlusNormal"/>
        <w:ind w:firstLine="540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21.07.2005 N 98-ФЗ)</w:t>
      </w:r>
    </w:p>
    <w:p w:rsidR="001237CF" w:rsidRDefault="001237CF">
      <w:pPr>
        <w:pStyle w:val="ConsPlusNormal"/>
        <w:ind w:firstLine="540"/>
        <w:jc w:val="both"/>
      </w:pPr>
    </w:p>
    <w:p w:rsidR="001237CF" w:rsidRDefault="001237CF">
      <w:pPr>
        <w:pStyle w:val="ConsPlusNormal"/>
        <w:ind w:firstLine="540"/>
        <w:jc w:val="both"/>
      </w:pPr>
      <w:r>
        <w:t xml:space="preserve">В дни воинской славы России, установленные </w:t>
      </w:r>
      <w:hyperlink w:anchor="P32" w:history="1">
        <w:r>
          <w:rPr>
            <w:color w:val="0000FF"/>
          </w:rPr>
          <w:t>статьей 1</w:t>
        </w:r>
      </w:hyperlink>
      <w:r>
        <w:t xml:space="preserve"> настоящего Федерального закона, в </w:t>
      </w:r>
      <w:r>
        <w:lastRenderedPageBreak/>
        <w:t>Вооруженных Силах Российской Федерации и других войсках проводятся торжественные мероприятия.</w:t>
      </w:r>
    </w:p>
    <w:p w:rsidR="001237CF" w:rsidRDefault="001237CF">
      <w:pPr>
        <w:pStyle w:val="ConsPlusNormal"/>
        <w:ind w:firstLine="540"/>
        <w:jc w:val="both"/>
      </w:pPr>
      <w:r>
        <w:t xml:space="preserve">В связи с памятными датами России, установленными </w:t>
      </w:r>
      <w:hyperlink w:anchor="P55" w:history="1">
        <w:r>
          <w:rPr>
            <w:color w:val="0000FF"/>
          </w:rPr>
          <w:t>статьей 1.1</w:t>
        </w:r>
      </w:hyperlink>
      <w:r>
        <w:t xml:space="preserve"> настоящего Федерального закона, по инициативе государственных организаций и общественных объединений могут проводиться публичные мероприятия.</w:t>
      </w:r>
    </w:p>
    <w:p w:rsidR="001237CF" w:rsidRDefault="006C35EA">
      <w:pPr>
        <w:pStyle w:val="ConsPlusNormal"/>
        <w:ind w:firstLine="540"/>
        <w:jc w:val="both"/>
      </w:pPr>
      <w:hyperlink r:id="rId36" w:history="1">
        <w:r w:rsidR="001237CF">
          <w:rPr>
            <w:color w:val="0000FF"/>
          </w:rPr>
          <w:t>Порядок</w:t>
        </w:r>
      </w:hyperlink>
      <w:r w:rsidR="001237CF">
        <w:t xml:space="preserve"> проведения дней воинской славы России и мероприятий, посвященных памятным датам России, устанавливается Правительством Российской Федерации.</w:t>
      </w:r>
    </w:p>
    <w:p w:rsidR="001237CF" w:rsidRDefault="001237CF">
      <w:pPr>
        <w:pStyle w:val="ConsPlusNormal"/>
      </w:pPr>
    </w:p>
    <w:p w:rsidR="001237CF" w:rsidRDefault="001237CF">
      <w:pPr>
        <w:pStyle w:val="ConsPlusNormal"/>
        <w:ind w:firstLine="540"/>
        <w:jc w:val="both"/>
        <w:outlineLvl w:val="0"/>
      </w:pPr>
      <w:r>
        <w:t>Статья 6. Финансовое обеспечение проведения дней воинской славы России и мероприятий, посвященных памятным датам России</w:t>
      </w:r>
    </w:p>
    <w:p w:rsidR="001237CF" w:rsidRDefault="001237CF">
      <w:pPr>
        <w:pStyle w:val="ConsPlusNormal"/>
        <w:ind w:firstLine="540"/>
        <w:jc w:val="both"/>
      </w:pPr>
    </w:p>
    <w:p w:rsidR="001237CF" w:rsidRDefault="001237CF">
      <w:pPr>
        <w:pStyle w:val="ConsPlusNormal"/>
        <w:ind w:firstLine="540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21.07.2005 N 98-ФЗ)</w:t>
      </w:r>
    </w:p>
    <w:p w:rsidR="001237CF" w:rsidRDefault="001237CF">
      <w:pPr>
        <w:pStyle w:val="ConsPlusNormal"/>
        <w:ind w:firstLine="540"/>
        <w:jc w:val="both"/>
      </w:pPr>
    </w:p>
    <w:p w:rsidR="001237CF" w:rsidRDefault="001237CF">
      <w:pPr>
        <w:pStyle w:val="ConsPlusNormal"/>
        <w:ind w:firstLine="540"/>
        <w:jc w:val="both"/>
      </w:pPr>
      <w:r>
        <w:t>Финансовое обеспечение проведения дней воинской славы России и мероприятий, посвященных памятным датам России, осуществляется за счет средств федерального бюджета. На эти цели также могут направляться средства бюджетов субъектов Российской Федерации и местных бюджетов, а также внебюджетные средства и добровольные (в том числе целевые) взносы и пожертвования физических и юридических лиц.</w:t>
      </w:r>
    </w:p>
    <w:p w:rsidR="001237CF" w:rsidRDefault="001237CF">
      <w:pPr>
        <w:pStyle w:val="ConsPlusNormal"/>
      </w:pPr>
    </w:p>
    <w:p w:rsidR="001237CF" w:rsidRDefault="001237CF">
      <w:pPr>
        <w:pStyle w:val="ConsPlusNormal"/>
        <w:ind w:firstLine="540"/>
        <w:jc w:val="both"/>
        <w:outlineLvl w:val="0"/>
      </w:pPr>
      <w:r>
        <w:t>Статья 7. Вступление в силу настоящего Федерального закона</w:t>
      </w:r>
    </w:p>
    <w:p w:rsidR="001237CF" w:rsidRDefault="001237CF">
      <w:pPr>
        <w:pStyle w:val="ConsPlusNormal"/>
      </w:pPr>
    </w:p>
    <w:p w:rsidR="001237CF" w:rsidRDefault="001237C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237CF" w:rsidRDefault="001237CF">
      <w:pPr>
        <w:pStyle w:val="ConsPlusNormal"/>
      </w:pPr>
    </w:p>
    <w:p w:rsidR="001237CF" w:rsidRDefault="001237CF">
      <w:pPr>
        <w:pStyle w:val="ConsPlusNormal"/>
        <w:jc w:val="right"/>
      </w:pPr>
      <w:r>
        <w:t>Президент</w:t>
      </w:r>
    </w:p>
    <w:p w:rsidR="001237CF" w:rsidRDefault="001237CF">
      <w:pPr>
        <w:pStyle w:val="ConsPlusNormal"/>
        <w:jc w:val="right"/>
      </w:pPr>
      <w:r>
        <w:t>Российской Федерации</w:t>
      </w:r>
    </w:p>
    <w:p w:rsidR="001237CF" w:rsidRDefault="001237CF">
      <w:pPr>
        <w:pStyle w:val="ConsPlusNormal"/>
        <w:jc w:val="right"/>
      </w:pPr>
      <w:r>
        <w:t>Б.ЕЛЬЦИН</w:t>
      </w:r>
    </w:p>
    <w:p w:rsidR="001237CF" w:rsidRDefault="001237CF">
      <w:pPr>
        <w:pStyle w:val="ConsPlusNormal"/>
      </w:pPr>
      <w:r>
        <w:t>Москва, Кремль</w:t>
      </w:r>
    </w:p>
    <w:p w:rsidR="001237CF" w:rsidRDefault="001237CF">
      <w:pPr>
        <w:pStyle w:val="ConsPlusNormal"/>
      </w:pPr>
      <w:r>
        <w:t>13 марта 1995 года</w:t>
      </w:r>
    </w:p>
    <w:p w:rsidR="001237CF" w:rsidRDefault="001237CF">
      <w:pPr>
        <w:pStyle w:val="ConsPlusNormal"/>
      </w:pPr>
      <w:r>
        <w:t>N 32-ФЗ</w:t>
      </w:r>
    </w:p>
    <w:p w:rsidR="001237CF" w:rsidRDefault="001237CF">
      <w:pPr>
        <w:pStyle w:val="ConsPlusNormal"/>
      </w:pPr>
    </w:p>
    <w:p w:rsidR="001237CF" w:rsidRDefault="001237CF">
      <w:pPr>
        <w:pStyle w:val="ConsPlusNormal"/>
      </w:pPr>
    </w:p>
    <w:p w:rsidR="001237CF" w:rsidRDefault="001237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6D4" w:rsidRDefault="001766D4"/>
    <w:sectPr w:rsidR="001766D4" w:rsidSect="0062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CF"/>
    <w:rsid w:val="001237CF"/>
    <w:rsid w:val="001766D4"/>
    <w:rsid w:val="006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23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23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23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23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31760FC180CDC7FE96416FFC9556893AE1FA74069BC189E1025C1E945E1698657E7550B3B2ECAA6M" TargetMode="External"/><Relationship Id="rId13" Type="http://schemas.openxmlformats.org/officeDocument/2006/relationships/hyperlink" Target="consultantplus://offline/ref=2FE31760FC180CDC7FE96416FFC9556897AA1AAD4365E112964929C3EE4ABE7E811EEB540B3B2EAEC2A2M" TargetMode="External"/><Relationship Id="rId18" Type="http://schemas.openxmlformats.org/officeDocument/2006/relationships/hyperlink" Target="consultantplus://offline/ref=2FE31760FC180CDC7FE96416FFC9556897A918A0436BE112964929C3EE4ABE7E811EEB540B3B2EAEC2A3M" TargetMode="External"/><Relationship Id="rId26" Type="http://schemas.openxmlformats.org/officeDocument/2006/relationships/hyperlink" Target="consultantplus://offline/ref=2FE31760FC180CDC7FE96416FFC9556897AD1BA14960E112964929C3EE4ABE7E811EEB540B3B2EAEC2A3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E31760FC180CDC7FE96416FFC9556897AD1AA04962E112964929C3EE4ABE7E811EEB540B3B2EAEC2A3M" TargetMode="External"/><Relationship Id="rId34" Type="http://schemas.openxmlformats.org/officeDocument/2006/relationships/hyperlink" Target="consultantplus://offline/ref=2FE31760FC180CDC7FE96416FFC9556894AA1AA34765E112964929C3EE4ABE7E811EEB540B392DAFC2A2M" TargetMode="External"/><Relationship Id="rId7" Type="http://schemas.openxmlformats.org/officeDocument/2006/relationships/hyperlink" Target="consultantplus://offline/ref=2FE31760FC180CDC7FE96416FFC9556893AA13A34469BC189E1025C1E945E1698657E7550B3B2ECAA7M" TargetMode="External"/><Relationship Id="rId12" Type="http://schemas.openxmlformats.org/officeDocument/2006/relationships/hyperlink" Target="consultantplus://offline/ref=2FE31760FC180CDC7FE96416FFC955689EAC1DA04369BC189E1025C1E945E1698657E7550B3B2ECAA7M" TargetMode="External"/><Relationship Id="rId17" Type="http://schemas.openxmlformats.org/officeDocument/2006/relationships/hyperlink" Target="consultantplus://offline/ref=2FE31760FC180CDC7FE96416FFC9556897A91BA3466AE112964929C3EE4ABE7E811EEB540B3B2EAEC2A3M" TargetMode="External"/><Relationship Id="rId25" Type="http://schemas.openxmlformats.org/officeDocument/2006/relationships/hyperlink" Target="consultantplus://offline/ref=2FE31760FC180CDC7FE96416FFC9556897A918A0436BE112964929C3EE4ABE7E811EEB540B3B2EAEC2A3M" TargetMode="External"/><Relationship Id="rId33" Type="http://schemas.openxmlformats.org/officeDocument/2006/relationships/hyperlink" Target="consultantplus://offline/ref=2FE31760FC180CDC7FE96416FFC9556894AA1AA34765E112964929C3EE4ABE7E811EEB540B392DAFC2AD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E31760FC180CDC7FE96416FFC9556897A81DAC4860E112964929C3EE4ABE7E811EEB540B3B2EAEC2A3M" TargetMode="External"/><Relationship Id="rId20" Type="http://schemas.openxmlformats.org/officeDocument/2006/relationships/hyperlink" Target="consultantplus://offline/ref=2FE31760FC180CDC7FE96416FFC9556897AF19AD406BE112964929C3EE4ABE7E811EEB540B3B2EAEC2A3M" TargetMode="External"/><Relationship Id="rId29" Type="http://schemas.openxmlformats.org/officeDocument/2006/relationships/hyperlink" Target="consultantplus://offline/ref=2FE31760FC180CDC7FE96416FFC9556897A81DAC4860E112964929C3EE4ABE7E811EEB540B3B2EAFC2A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31760FC180CDC7FE96416FFC9556894AA1AA34765E112964929C3EE4ABE7E811EEB540B392DAFC2AFM" TargetMode="External"/><Relationship Id="rId11" Type="http://schemas.openxmlformats.org/officeDocument/2006/relationships/hyperlink" Target="consultantplus://offline/ref=2FE31760FC180CDC7FE96416FFC9556891A81AA64669BC189E1025C1E945E1698657E7550B3B2ECAA6M" TargetMode="External"/><Relationship Id="rId24" Type="http://schemas.openxmlformats.org/officeDocument/2006/relationships/hyperlink" Target="consultantplus://offline/ref=2FE31760FC180CDC7FE96416FFC9556893AE1FA74069BC189E1025C1E945E1698657E7550B3B2FCAAFM" TargetMode="External"/><Relationship Id="rId32" Type="http://schemas.openxmlformats.org/officeDocument/2006/relationships/hyperlink" Target="consultantplus://offline/ref=2FE31760FC180CDC7FE96416FFC9556897AD1AA04962E112964929C3EE4ABE7E811EEB540B3B2EAFC2AAM" TargetMode="External"/><Relationship Id="rId37" Type="http://schemas.openxmlformats.org/officeDocument/2006/relationships/hyperlink" Target="consultantplus://offline/ref=2FE31760FC180CDC7FE96416FFC9556893AE1FA74069BC189E1025C1E945E1698657E7550B3B2CCAA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E31760FC180CDC7FE96416FFC9556897AA1DA64866E112964929C3EE4ABE7E811EEB540B3B2EAEC2ADM" TargetMode="External"/><Relationship Id="rId23" Type="http://schemas.openxmlformats.org/officeDocument/2006/relationships/hyperlink" Target="consultantplus://offline/ref=2FE31760FC180CDC7FE96416FFC9556897AF1AA54361E112964929C3EEC4AAM" TargetMode="External"/><Relationship Id="rId28" Type="http://schemas.openxmlformats.org/officeDocument/2006/relationships/hyperlink" Target="consultantplus://offline/ref=2FE31760FC180CDC7FE96416FFC9556897AA1DA64866E112964929C3EE4ABE7E811EEB540B3B2EAEC2A2M" TargetMode="External"/><Relationship Id="rId36" Type="http://schemas.openxmlformats.org/officeDocument/2006/relationships/hyperlink" Target="consultantplus://offline/ref=2FE31760FC180CDC7FE96416FFC955689FA81AAD4969BC189E1025C1CEA9M" TargetMode="External"/><Relationship Id="rId10" Type="http://schemas.openxmlformats.org/officeDocument/2006/relationships/hyperlink" Target="consultantplus://offline/ref=2FE31760FC180CDC7FE96416FFC9556890AC1EA34269BC189E1025C1E945E1698657E7550B3B2ECAA6M" TargetMode="External"/><Relationship Id="rId19" Type="http://schemas.openxmlformats.org/officeDocument/2006/relationships/hyperlink" Target="consultantplus://offline/ref=2FE31760FC180CDC7FE96416FFC9556897AE1AA44863E112964929C3EE4ABE7E811EEB540B3B2EAEC2A3M" TargetMode="External"/><Relationship Id="rId31" Type="http://schemas.openxmlformats.org/officeDocument/2006/relationships/hyperlink" Target="consultantplus://offline/ref=2FE31760FC180CDC7FE96416FFC9556897AE1AA44863E112964929C3EE4ABE7E811EEB540B3B2EAFC2A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31760FC180CDC7FE96416FFC9556893A31FAD4569BC189E1025C1E945E1698657E7550B3B2ECAA6M" TargetMode="External"/><Relationship Id="rId14" Type="http://schemas.openxmlformats.org/officeDocument/2006/relationships/hyperlink" Target="consultantplus://offline/ref=2FE31760FC180CDC7FE96416FFC9556897AA18AC4662E112964929C3EE4ABE7E811EEB540B3B2EAEC2A2M" TargetMode="External"/><Relationship Id="rId22" Type="http://schemas.openxmlformats.org/officeDocument/2006/relationships/hyperlink" Target="consultantplus://offline/ref=2FE31760FC180CDC7FE96416FFC9556897AD1BA14960E112964929C3EE4ABE7E811EEB540B3B2EAEC2A3M" TargetMode="External"/><Relationship Id="rId27" Type="http://schemas.openxmlformats.org/officeDocument/2006/relationships/hyperlink" Target="consultantplus://offline/ref=2FE31760FC180CDC7FE96416FFC9556897AA18AC4662E112964929C3EE4ABE7E811EEB540B3B2EAEC2A2M" TargetMode="External"/><Relationship Id="rId30" Type="http://schemas.openxmlformats.org/officeDocument/2006/relationships/hyperlink" Target="consultantplus://offline/ref=2FE31760FC180CDC7FE96416FFC9556897A91BA3466AE112964929C3EE4ABE7E811EEB540B3B2EAFC2AAM" TargetMode="External"/><Relationship Id="rId35" Type="http://schemas.openxmlformats.org/officeDocument/2006/relationships/hyperlink" Target="consultantplus://offline/ref=2FE31760FC180CDC7FE96416FFC9556893AE1FA74069BC189E1025C1E945E1698657E7550B3B2CCA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2010</Words>
  <Characters>11457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Дубичев</cp:lastModifiedBy>
  <cp:revision>2</cp:revision>
  <dcterms:created xsi:type="dcterms:W3CDTF">2016-12-06T17:18:00Z</dcterms:created>
  <dcterms:modified xsi:type="dcterms:W3CDTF">2016-12-06T17:18:00Z</dcterms:modified>
</cp:coreProperties>
</file>